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D4" w:rsidRPr="00DD00D4" w:rsidRDefault="00DD00D4" w:rsidP="00206564">
      <w:pPr>
        <w:jc w:val="right"/>
        <w:rPr>
          <w:rStyle w:val="FontStyle34"/>
          <w:rFonts w:ascii="Tahoma" w:hAnsi="Tahoma" w:cs="Tahoma"/>
          <w:b/>
        </w:rPr>
      </w:pPr>
    </w:p>
    <w:p w:rsidR="00BE3034" w:rsidRPr="00DD00D4" w:rsidRDefault="00BE3034" w:rsidP="00206564">
      <w:pPr>
        <w:jc w:val="right"/>
        <w:rPr>
          <w:rStyle w:val="FontStyle34"/>
          <w:rFonts w:ascii="Tahoma" w:hAnsi="Tahoma" w:cs="Tahoma"/>
          <w:b/>
        </w:rPr>
      </w:pPr>
      <w:r w:rsidRPr="00DD00D4">
        <w:rPr>
          <w:rStyle w:val="FontStyle34"/>
          <w:rFonts w:ascii="Tahoma" w:hAnsi="Tahoma" w:cs="Tahoma"/>
          <w:b/>
        </w:rPr>
        <w:t xml:space="preserve">Załącznik nr </w:t>
      </w:r>
      <w:r w:rsidR="00AA07D3">
        <w:rPr>
          <w:rStyle w:val="FontStyle34"/>
          <w:rFonts w:ascii="Tahoma" w:hAnsi="Tahoma" w:cs="Tahoma"/>
          <w:b/>
        </w:rPr>
        <w:t>5</w:t>
      </w:r>
      <w:r w:rsidR="00055285">
        <w:rPr>
          <w:rStyle w:val="FontStyle34"/>
          <w:rFonts w:ascii="Tahoma" w:hAnsi="Tahoma" w:cs="Tahoma"/>
          <w:b/>
        </w:rPr>
        <w:t xml:space="preserve"> do </w:t>
      </w:r>
      <w:r w:rsidR="00EC10D2">
        <w:rPr>
          <w:rStyle w:val="FontStyle34"/>
          <w:rFonts w:ascii="Tahoma" w:hAnsi="Tahoma" w:cs="Tahoma"/>
          <w:b/>
        </w:rPr>
        <w:t>SIWZ</w:t>
      </w:r>
      <w:r w:rsidR="00055285">
        <w:rPr>
          <w:rStyle w:val="FontStyle34"/>
          <w:rFonts w:ascii="Tahoma" w:hAnsi="Tahoma" w:cs="Tahoma"/>
          <w:b/>
        </w:rPr>
        <w:t xml:space="preserve"> </w:t>
      </w:r>
    </w:p>
    <w:p w:rsidR="00A77D42" w:rsidRDefault="00824068" w:rsidP="00F12B32">
      <w:pPr>
        <w:jc w:val="center"/>
        <w:rPr>
          <w:rStyle w:val="FontStyle34"/>
          <w:rFonts w:ascii="Tahoma" w:hAnsi="Tahoma" w:cs="Tahoma"/>
          <w:b/>
          <w:sz w:val="24"/>
          <w:szCs w:val="24"/>
        </w:rPr>
      </w:pPr>
      <w:r>
        <w:rPr>
          <w:rStyle w:val="FontStyle34"/>
          <w:rFonts w:ascii="Tahoma" w:hAnsi="Tahoma" w:cs="Tahoma"/>
          <w:b/>
          <w:sz w:val="24"/>
          <w:szCs w:val="24"/>
        </w:rPr>
        <w:t>WYKAZ WYKONANYCH ROBÓT</w:t>
      </w:r>
    </w:p>
    <w:p w:rsidR="00EC10D2" w:rsidRPr="00443EE5" w:rsidRDefault="00EC10D2" w:rsidP="00EC10D2">
      <w:pPr>
        <w:ind w:left="1418" w:hanging="1418"/>
        <w:rPr>
          <w:rStyle w:val="FontStyle34"/>
          <w:rFonts w:ascii="Tahoma" w:hAnsi="Tahoma" w:cs="Tahoma"/>
          <w:i/>
        </w:rPr>
      </w:pPr>
      <w:r w:rsidRPr="00EC10D2">
        <w:rPr>
          <w:rStyle w:val="FontStyle34"/>
          <w:rFonts w:ascii="Tahoma" w:hAnsi="Tahoma" w:cs="Tahoma"/>
          <w:b/>
          <w:i/>
        </w:rPr>
        <w:t xml:space="preserve">Dotyczy: </w:t>
      </w:r>
      <w:r w:rsidRPr="00EC10D2">
        <w:rPr>
          <w:rStyle w:val="FontStyle34"/>
          <w:rFonts w:ascii="Tahoma" w:hAnsi="Tahoma" w:cs="Tahoma"/>
          <w:b/>
          <w:i/>
        </w:rPr>
        <w:tab/>
        <w:t>„</w:t>
      </w:r>
      <w:r w:rsidR="00824068" w:rsidRPr="00824068">
        <w:rPr>
          <w:rFonts w:cs="Tahoma"/>
          <w:bCs/>
          <w:i/>
          <w:szCs w:val="20"/>
        </w:rPr>
        <w:t>Demontaż istniejącego, wykonanie, dostawa i montaż nowego przenośnika zgrzebłowego typu OZ GWB dla Zakładu Energetyki w Sokołowie Podlaskim przy ul. Piłsudskiego 8.</w:t>
      </w:r>
      <w:r w:rsidR="00443EE5">
        <w:rPr>
          <w:rFonts w:cs="Tahoma"/>
          <w:bCs/>
          <w:i/>
          <w:szCs w:val="20"/>
        </w:rPr>
        <w:t xml:space="preserve"> </w:t>
      </w:r>
      <w:bookmarkStart w:id="0" w:name="_GoBack"/>
      <w:r w:rsidR="00443EE5" w:rsidRPr="00443EE5">
        <w:rPr>
          <w:bCs/>
        </w:rPr>
        <w:t>– II postępowanie</w:t>
      </w:r>
    </w:p>
    <w:bookmarkEnd w:id="0"/>
    <w:p w:rsidR="003B583C" w:rsidRDefault="003B583C" w:rsidP="00273E4D">
      <w:pPr>
        <w:pStyle w:val="Nagwek1"/>
      </w:pPr>
      <w:r>
        <w:t>Oświadczam(y), że:</w:t>
      </w:r>
    </w:p>
    <w:p w:rsidR="00654B8A" w:rsidRDefault="003B583C" w:rsidP="003B583C">
      <w:r>
        <w:t xml:space="preserve">Wykonywałem / (wykonywaliśmy) następujące roboty, spełniające wymagania określone w </w:t>
      </w:r>
      <w:r w:rsidR="00525895">
        <w:t>Rozdziale</w:t>
      </w:r>
      <w:r w:rsidR="00C77F06">
        <w:t xml:space="preserve"> V</w:t>
      </w:r>
      <w:r w:rsidR="00273E4D">
        <w:t xml:space="preserve"> </w:t>
      </w:r>
      <w:r>
        <w:t xml:space="preserve">pkt </w:t>
      </w:r>
      <w:r w:rsidR="00BE3034">
        <w:t>2</w:t>
      </w:r>
      <w:r w:rsidR="00273E4D">
        <w:t xml:space="preserve"> </w:t>
      </w:r>
      <w:r w:rsidR="001C395F">
        <w:t>SIWZ</w:t>
      </w:r>
      <w:r>
        <w:t>:</w:t>
      </w:r>
    </w:p>
    <w:tbl>
      <w:tblPr>
        <w:tblStyle w:val="Tabela-Siatka"/>
        <w:tblW w:w="0" w:type="auto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"/>
        <w:gridCol w:w="1600"/>
        <w:gridCol w:w="1256"/>
        <w:gridCol w:w="1482"/>
        <w:gridCol w:w="1624"/>
        <w:gridCol w:w="1556"/>
        <w:gridCol w:w="1692"/>
      </w:tblGrid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Lp.</w:t>
            </w:r>
          </w:p>
        </w:tc>
        <w:tc>
          <w:tcPr>
            <w:tcW w:w="1600" w:type="dxa"/>
          </w:tcPr>
          <w:p w:rsidR="002B0835" w:rsidRPr="004725E1" w:rsidRDefault="002B0835" w:rsidP="005A6393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Robota, nazwa inwestycji, miejsce wykonania</w:t>
            </w:r>
            <w:r>
              <w:rPr>
                <w:rFonts w:cs="Tahoma"/>
                <w:szCs w:val="20"/>
              </w:rPr>
              <w:t xml:space="preserve">, </w:t>
            </w:r>
          </w:p>
        </w:tc>
        <w:tc>
          <w:tcPr>
            <w:tcW w:w="1256" w:type="dxa"/>
          </w:tcPr>
          <w:p w:rsidR="002B0835" w:rsidRDefault="002B0835" w:rsidP="002B0835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2B0835" w:rsidRPr="002B0835" w:rsidRDefault="002B0835" w:rsidP="002B083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0835">
              <w:rPr>
                <w:rFonts w:ascii="Tahoma" w:hAnsi="Tahoma" w:cs="Tahoma"/>
                <w:sz w:val="20"/>
                <w:szCs w:val="20"/>
              </w:rPr>
              <w:t>Wykonawca usługi</w:t>
            </w:r>
            <w:r>
              <w:rPr>
                <w:rFonts w:ascii="Tahoma" w:hAnsi="Tahoma" w:cs="Tahoma"/>
                <w:sz w:val="20"/>
                <w:szCs w:val="20"/>
              </w:rPr>
              <w:t xml:space="preserve"> (w razie polegania na potencjale podmiotów trzecich)</w:t>
            </w:r>
          </w:p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Wartość robót PLN</w:t>
            </w: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Okres realizacji zadania (data rozpoczęcia/ zakończenia, miesiąc, rok)</w:t>
            </w: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Odbiorca zadania</w:t>
            </w:r>
            <w:r>
              <w:rPr>
                <w:rFonts w:cs="Tahoma"/>
                <w:szCs w:val="20"/>
              </w:rPr>
              <w:t xml:space="preserve"> (nazwa i adres inwestora)</w:t>
            </w: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Dowody potwierdzające wykonanie robót (nr strony w ofercie)</w:t>
            </w: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</w:tbl>
    <w:p w:rsidR="00F2519C" w:rsidRPr="007B22CA" w:rsidRDefault="00F2519C" w:rsidP="00F2519C">
      <w:pPr>
        <w:pStyle w:val="Akapitzlist"/>
        <w:numPr>
          <w:ilvl w:val="0"/>
          <w:numId w:val="30"/>
        </w:numPr>
        <w:ind w:left="284" w:hanging="284"/>
        <w:rPr>
          <w:sz w:val="16"/>
          <w:szCs w:val="16"/>
        </w:rPr>
      </w:pPr>
      <w:r w:rsidRPr="007B22CA">
        <w:rPr>
          <w:sz w:val="16"/>
          <w:szCs w:val="16"/>
        </w:rPr>
        <w:t>Jeżeli Wykonawca polega na osobach zdolnych do wykonania zamówienia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</w:t>
      </w:r>
      <w:r>
        <w:rPr>
          <w:sz w:val="16"/>
          <w:szCs w:val="16"/>
        </w:rPr>
        <w:t>ienia.</w:t>
      </w:r>
    </w:p>
    <w:p w:rsidR="00654B8A" w:rsidRDefault="00654B8A" w:rsidP="00654B8A">
      <w:pPr>
        <w:tabs>
          <w:tab w:val="left" w:leader="dot" w:pos="2268"/>
          <w:tab w:val="left" w:leader="dot" w:pos="3686"/>
        </w:tabs>
        <w:jc w:val="left"/>
      </w:pPr>
      <w:r>
        <w:tab/>
        <w:t xml:space="preserve"> Dnia </w:t>
      </w:r>
      <w:r>
        <w:tab/>
      </w:r>
    </w:p>
    <w:tbl>
      <w:tblPr>
        <w:tblStyle w:val="Tabela-Siatka"/>
        <w:tblW w:w="4264" w:type="dxa"/>
        <w:tblInd w:w="5778" w:type="dxa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</w:tblGrid>
      <w:tr w:rsidR="00654B8A" w:rsidTr="00654B8A">
        <w:trPr>
          <w:trHeight w:val="602"/>
        </w:trPr>
        <w:tc>
          <w:tcPr>
            <w:tcW w:w="4264" w:type="dxa"/>
            <w:vAlign w:val="bottom"/>
          </w:tcPr>
          <w:p w:rsidR="00654B8A" w:rsidRPr="00F4415A" w:rsidRDefault="00654B8A" w:rsidP="00D874D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i/>
              </w:rPr>
            </w:pPr>
            <w:proofErr w:type="gramStart"/>
            <w:r w:rsidRPr="00F4415A">
              <w:rPr>
                <w:rFonts w:ascii="TT76o00" w:hAnsi="TT76o00" w:cs="TT76o00"/>
                <w:i/>
                <w:szCs w:val="20"/>
              </w:rPr>
              <w:t>podpisy</w:t>
            </w:r>
            <w:proofErr w:type="gramEnd"/>
            <w:r w:rsidRPr="00F4415A">
              <w:rPr>
                <w:rFonts w:ascii="TT76o00" w:hAnsi="TT76o00" w:cs="TT76o00"/>
                <w:i/>
                <w:szCs w:val="20"/>
              </w:rPr>
              <w:t xml:space="preserve"> osób uprawnionych do reprezentacji</w:t>
            </w:r>
            <w:r w:rsidRPr="00F4415A">
              <w:rPr>
                <w:rFonts w:ascii="TT76o00" w:hAnsi="TT76o00" w:cs="TT76o00"/>
                <w:i/>
                <w:szCs w:val="20"/>
              </w:rPr>
              <w:br/>
              <w:t>Wykonawcy lub pełnomocnika</w:t>
            </w:r>
          </w:p>
        </w:tc>
      </w:tr>
    </w:tbl>
    <w:p w:rsidR="00624D11" w:rsidRPr="003E0318" w:rsidRDefault="00624D11" w:rsidP="006847A2"/>
    <w:sectPr w:rsidR="00624D11" w:rsidRPr="003E0318" w:rsidSect="00206564">
      <w:headerReference w:type="default" r:id="rId8"/>
      <w:footerReference w:type="defaul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29" w:rsidRDefault="000B4129" w:rsidP="00A174B9">
      <w:pPr>
        <w:spacing w:after="0"/>
      </w:pPr>
      <w:r>
        <w:separator/>
      </w:r>
    </w:p>
  </w:endnote>
  <w:endnote w:type="continuationSeparator" w:id="0">
    <w:p w:rsidR="000B4129" w:rsidRDefault="000B4129" w:rsidP="00A174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7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45" w:rsidRDefault="00433B45" w:rsidP="0005779D">
    <w:pPr>
      <w:spacing w:after="0"/>
      <w:jc w:val="center"/>
      <w:rPr>
        <w:rStyle w:val="FontStyle34"/>
        <w:rFonts w:ascii="Tahoma" w:hAnsi="Tahoma" w:cs="Tahoma"/>
        <w:sz w:val="16"/>
        <w:szCs w:val="16"/>
      </w:rPr>
    </w:pPr>
    <w:r w:rsidRPr="00FD6AB2">
      <w:rPr>
        <w:rStyle w:val="FontStyle34"/>
        <w:rFonts w:ascii="Tahoma" w:hAnsi="Tahoma" w:cs="Tahoma"/>
        <w:sz w:val="16"/>
        <w:szCs w:val="16"/>
      </w:rPr>
      <w:t xml:space="preserve">„Budowa WKF z przebudową maszynowni na terenie oczyszczalni </w:t>
    </w:r>
    <w:proofErr w:type="spellStart"/>
    <w:r w:rsidRPr="00FD6AB2">
      <w:rPr>
        <w:rStyle w:val="FontStyle34"/>
        <w:rFonts w:ascii="Tahoma" w:hAnsi="Tahoma" w:cs="Tahoma"/>
        <w:sz w:val="16"/>
        <w:szCs w:val="16"/>
      </w:rPr>
      <w:t>ściekóww</w:t>
    </w:r>
    <w:proofErr w:type="spellEnd"/>
    <w:r w:rsidRPr="00FD6AB2">
      <w:rPr>
        <w:rStyle w:val="FontStyle34"/>
        <w:rFonts w:ascii="Tahoma" w:hAnsi="Tahoma" w:cs="Tahoma"/>
        <w:sz w:val="16"/>
        <w:szCs w:val="16"/>
      </w:rPr>
      <w:t xml:space="preserve"> Sokołowie Podlaskim”</w:t>
    </w:r>
  </w:p>
  <w:sdt>
    <w:sdtPr>
      <w:rPr>
        <w:rFonts w:ascii="Times New Roman" w:hAnsi="Times New Roman" w:cs="Tahoma"/>
        <w:color w:val="000000"/>
        <w:sz w:val="16"/>
        <w:szCs w:val="16"/>
      </w:rPr>
      <w:id w:val="-773315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ahoma"/>
            <w:color w:val="000000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D6AB2" w:rsidRPr="00FD6AB2" w:rsidRDefault="00FD6AB2" w:rsidP="00FD6AB2">
            <w:pPr>
              <w:pStyle w:val="Stopka"/>
              <w:jc w:val="right"/>
              <w:rPr>
                <w:rFonts w:cs="Tahoma"/>
                <w:sz w:val="16"/>
                <w:szCs w:val="16"/>
              </w:rPr>
            </w:pPr>
            <w:r w:rsidRPr="00FD6AB2">
              <w:rPr>
                <w:rFonts w:cs="Tahoma"/>
                <w:sz w:val="16"/>
                <w:szCs w:val="16"/>
              </w:rPr>
              <w:t xml:space="preserve">Strona </w: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instrText>PAGE</w:instrTex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206564">
              <w:rPr>
                <w:rFonts w:cs="Tahoma"/>
                <w:b/>
                <w:bCs/>
                <w:noProof/>
                <w:sz w:val="16"/>
                <w:szCs w:val="16"/>
              </w:rPr>
              <w:t>2</w: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  <w:r w:rsidRPr="00FD6AB2">
              <w:rPr>
                <w:rFonts w:cs="Tahoma"/>
                <w:sz w:val="16"/>
                <w:szCs w:val="16"/>
              </w:rPr>
              <w:t xml:space="preserve"> z </w: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instrText>NUMPAGES</w:instrTex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055285">
              <w:rPr>
                <w:rFonts w:cs="Tahoma"/>
                <w:b/>
                <w:bCs/>
                <w:noProof/>
                <w:sz w:val="16"/>
                <w:szCs w:val="16"/>
              </w:rPr>
              <w:t>1</w: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ahoma"/>
        <w:color w:val="000000"/>
        <w:sz w:val="16"/>
        <w:szCs w:val="16"/>
      </w:rPr>
      <w:id w:val="119920017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ahoma"/>
            <w:color w:val="000000"/>
            <w:sz w:val="16"/>
            <w:szCs w:val="16"/>
          </w:rPr>
          <w:id w:val="902726415"/>
          <w:docPartObj>
            <w:docPartGallery w:val="Page Numbers (Top of Page)"/>
            <w:docPartUnique/>
          </w:docPartObj>
        </w:sdtPr>
        <w:sdtEndPr/>
        <w:sdtContent>
          <w:p w:rsidR="00206564" w:rsidRPr="00206564" w:rsidRDefault="00206564" w:rsidP="00206564">
            <w:pPr>
              <w:pStyle w:val="Stopka"/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Str.</w:t>
            </w:r>
            <w:r w:rsidRPr="00FD6AB2">
              <w:rPr>
                <w:rFonts w:cs="Tahoma"/>
                <w:sz w:val="16"/>
                <w:szCs w:val="16"/>
              </w:rPr>
              <w:t xml:space="preserve"> </w: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instrText>PAGE</w:instrTex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443EE5">
              <w:rPr>
                <w:rFonts w:cs="Tahoma"/>
                <w:b/>
                <w:bCs/>
                <w:noProof/>
                <w:sz w:val="16"/>
                <w:szCs w:val="16"/>
              </w:rPr>
              <w:t>1</w: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29" w:rsidRDefault="000B4129" w:rsidP="00A174B9">
      <w:pPr>
        <w:spacing w:after="0"/>
      </w:pPr>
      <w:r>
        <w:separator/>
      </w:r>
    </w:p>
  </w:footnote>
  <w:footnote w:type="continuationSeparator" w:id="0">
    <w:p w:rsidR="000B4129" w:rsidRDefault="000B4129" w:rsidP="00A174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B9" w:rsidRPr="00F4415A" w:rsidRDefault="00206564" w:rsidP="00BE3034">
    <w:pPr>
      <w:pStyle w:val="Nagwek"/>
      <w:rPr>
        <w:rFonts w:cs="Tahoma"/>
        <w:i/>
        <w:sz w:val="16"/>
        <w:szCs w:val="16"/>
      </w:rPr>
    </w:pPr>
    <w:r w:rsidRPr="00206564">
      <w:rPr>
        <w:rFonts w:cs="Tahoma"/>
        <w:b/>
        <w:noProof/>
        <w:color w:val="000000"/>
        <w:sz w:val="24"/>
        <w:szCs w:val="24"/>
        <w:lang w:eastAsia="pl-PL"/>
      </w:rPr>
      <w:drawing>
        <wp:inline distT="0" distB="0" distL="0" distR="0" wp14:anchorId="53A18AEB" wp14:editId="775B41E5">
          <wp:extent cx="6188710" cy="1079500"/>
          <wp:effectExtent l="0" t="0" r="2540" b="6350"/>
          <wp:docPr id="2" name="Obraz 2" descr="M:\logo_puik_fundusz_spojnosci\logo unii_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logo_puik_fundusz_spojnosci\logo unii_2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437"/>
    <w:multiLevelType w:val="hybridMultilevel"/>
    <w:tmpl w:val="640EDD6C"/>
    <w:lvl w:ilvl="0" w:tplc="49F463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0802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7A7DCA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D814615"/>
    <w:multiLevelType w:val="multilevel"/>
    <w:tmpl w:val="C292D5C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2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3264608"/>
    <w:multiLevelType w:val="multilevel"/>
    <w:tmpl w:val="1F2882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9423BFC"/>
    <w:multiLevelType w:val="multilevel"/>
    <w:tmpl w:val="56428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A32394D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3063AD2"/>
    <w:multiLevelType w:val="hybridMultilevel"/>
    <w:tmpl w:val="AA482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32ECE"/>
    <w:multiLevelType w:val="hybridMultilevel"/>
    <w:tmpl w:val="D0446706"/>
    <w:lvl w:ilvl="0" w:tplc="53CE91A2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97B22"/>
    <w:multiLevelType w:val="hybridMultilevel"/>
    <w:tmpl w:val="5F604F46"/>
    <w:lvl w:ilvl="0" w:tplc="625245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01467"/>
    <w:multiLevelType w:val="hybridMultilevel"/>
    <w:tmpl w:val="CC6AB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F7EC4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7512A3E"/>
    <w:multiLevelType w:val="hybridMultilevel"/>
    <w:tmpl w:val="8DAEE69A"/>
    <w:lvl w:ilvl="0" w:tplc="D668E97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721F3"/>
    <w:multiLevelType w:val="multilevel"/>
    <w:tmpl w:val="193207E0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8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5695E35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B687180"/>
    <w:multiLevelType w:val="multilevel"/>
    <w:tmpl w:val="2934327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C200076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C253417"/>
    <w:multiLevelType w:val="hybridMultilevel"/>
    <w:tmpl w:val="00809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31602"/>
    <w:multiLevelType w:val="hybridMultilevel"/>
    <w:tmpl w:val="0644AB46"/>
    <w:lvl w:ilvl="0" w:tplc="0CC2B0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02628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6941658"/>
    <w:multiLevelType w:val="hybridMultilevel"/>
    <w:tmpl w:val="DC24F71A"/>
    <w:lvl w:ilvl="0" w:tplc="D668E97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63544"/>
    <w:multiLevelType w:val="multilevel"/>
    <w:tmpl w:val="C7B03E5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AB572BC"/>
    <w:multiLevelType w:val="multilevel"/>
    <w:tmpl w:val="2E442C4C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3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DB91519"/>
    <w:multiLevelType w:val="hybridMultilevel"/>
    <w:tmpl w:val="11B24E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BB4709"/>
    <w:multiLevelType w:val="multilevel"/>
    <w:tmpl w:val="DD3A790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7314255C"/>
    <w:multiLevelType w:val="hybridMultilevel"/>
    <w:tmpl w:val="C394837A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E32F5"/>
    <w:multiLevelType w:val="hybridMultilevel"/>
    <w:tmpl w:val="182E1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634D9"/>
    <w:multiLevelType w:val="hybridMultilevel"/>
    <w:tmpl w:val="3D9262FE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714FA"/>
    <w:multiLevelType w:val="hybridMultilevel"/>
    <w:tmpl w:val="D10A1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F2452"/>
    <w:multiLevelType w:val="hybridMultilevel"/>
    <w:tmpl w:val="7B9EF892"/>
    <w:lvl w:ilvl="0" w:tplc="8D927EEA">
      <w:start w:val="1"/>
      <w:numFmt w:val="decimal"/>
      <w:pStyle w:val="Nagwek2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585E88F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0"/>
  </w:num>
  <w:num w:numId="5">
    <w:abstractNumId w:val="25"/>
  </w:num>
  <w:num w:numId="6">
    <w:abstractNumId w:val="26"/>
  </w:num>
  <w:num w:numId="7">
    <w:abstractNumId w:val="29"/>
  </w:num>
  <w:num w:numId="8">
    <w:abstractNumId w:val="19"/>
  </w:num>
  <w:num w:numId="9">
    <w:abstractNumId w:val="11"/>
  </w:num>
  <w:num w:numId="10">
    <w:abstractNumId w:val="2"/>
  </w:num>
  <w:num w:numId="11">
    <w:abstractNumId w:val="4"/>
  </w:num>
  <w:num w:numId="12">
    <w:abstractNumId w:val="16"/>
  </w:num>
  <w:num w:numId="13">
    <w:abstractNumId w:val="6"/>
  </w:num>
  <w:num w:numId="14">
    <w:abstractNumId w:val="1"/>
  </w:num>
  <w:num w:numId="15">
    <w:abstractNumId w:val="0"/>
  </w:num>
  <w:num w:numId="16">
    <w:abstractNumId w:val="23"/>
  </w:num>
  <w:num w:numId="17">
    <w:abstractNumId w:val="12"/>
  </w:num>
  <w:num w:numId="18">
    <w:abstractNumId w:val="20"/>
  </w:num>
  <w:num w:numId="19">
    <w:abstractNumId w:val="14"/>
  </w:num>
  <w:num w:numId="20">
    <w:abstractNumId w:val="13"/>
  </w:num>
  <w:num w:numId="21">
    <w:abstractNumId w:val="7"/>
  </w:num>
  <w:num w:numId="22">
    <w:abstractNumId w:val="9"/>
  </w:num>
  <w:num w:numId="23">
    <w:abstractNumId w:val="24"/>
  </w:num>
  <w:num w:numId="24">
    <w:abstractNumId w:val="15"/>
  </w:num>
  <w:num w:numId="25">
    <w:abstractNumId w:val="3"/>
  </w:num>
  <w:num w:numId="26">
    <w:abstractNumId w:val="18"/>
  </w:num>
  <w:num w:numId="27">
    <w:abstractNumId w:val="28"/>
  </w:num>
  <w:num w:numId="28">
    <w:abstractNumId w:val="17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01"/>
    <w:rsid w:val="00002885"/>
    <w:rsid w:val="00004AF9"/>
    <w:rsid w:val="00004B9E"/>
    <w:rsid w:val="00051CD3"/>
    <w:rsid w:val="00055285"/>
    <w:rsid w:val="0005779D"/>
    <w:rsid w:val="000710A6"/>
    <w:rsid w:val="000728D3"/>
    <w:rsid w:val="00073FD9"/>
    <w:rsid w:val="0009432A"/>
    <w:rsid w:val="000B4129"/>
    <w:rsid w:val="000B7C74"/>
    <w:rsid w:val="000D7895"/>
    <w:rsid w:val="000E1AAF"/>
    <w:rsid w:val="000E3469"/>
    <w:rsid w:val="000E7EC7"/>
    <w:rsid w:val="00111DDA"/>
    <w:rsid w:val="00141805"/>
    <w:rsid w:val="001434AA"/>
    <w:rsid w:val="00152320"/>
    <w:rsid w:val="00161576"/>
    <w:rsid w:val="0016267B"/>
    <w:rsid w:val="00175047"/>
    <w:rsid w:val="00183478"/>
    <w:rsid w:val="001A70E4"/>
    <w:rsid w:val="001B7836"/>
    <w:rsid w:val="001C395F"/>
    <w:rsid w:val="001C3C2D"/>
    <w:rsid w:val="001E320B"/>
    <w:rsid w:val="001E397F"/>
    <w:rsid w:val="001E6ABD"/>
    <w:rsid w:val="00206564"/>
    <w:rsid w:val="002078BE"/>
    <w:rsid w:val="00222DCF"/>
    <w:rsid w:val="00231342"/>
    <w:rsid w:val="00236DD7"/>
    <w:rsid w:val="0026396D"/>
    <w:rsid w:val="00273E4D"/>
    <w:rsid w:val="00277778"/>
    <w:rsid w:val="002B0713"/>
    <w:rsid w:val="002B0835"/>
    <w:rsid w:val="002E298B"/>
    <w:rsid w:val="002E311C"/>
    <w:rsid w:val="002F68F2"/>
    <w:rsid w:val="002F78F3"/>
    <w:rsid w:val="00322812"/>
    <w:rsid w:val="00322AD1"/>
    <w:rsid w:val="00324964"/>
    <w:rsid w:val="0033209C"/>
    <w:rsid w:val="00363ED3"/>
    <w:rsid w:val="00382DA6"/>
    <w:rsid w:val="003B583C"/>
    <w:rsid w:val="003C39BD"/>
    <w:rsid w:val="003C7A65"/>
    <w:rsid w:val="003E0318"/>
    <w:rsid w:val="0042540C"/>
    <w:rsid w:val="00433B45"/>
    <w:rsid w:val="00437612"/>
    <w:rsid w:val="00443EE5"/>
    <w:rsid w:val="004725E1"/>
    <w:rsid w:val="004751FE"/>
    <w:rsid w:val="0049220F"/>
    <w:rsid w:val="004C63E8"/>
    <w:rsid w:val="004D5531"/>
    <w:rsid w:val="004F23C0"/>
    <w:rsid w:val="00510D85"/>
    <w:rsid w:val="005254A9"/>
    <w:rsid w:val="00525895"/>
    <w:rsid w:val="005549EB"/>
    <w:rsid w:val="00575384"/>
    <w:rsid w:val="00587671"/>
    <w:rsid w:val="00592289"/>
    <w:rsid w:val="005A3EDC"/>
    <w:rsid w:val="005A4DD8"/>
    <w:rsid w:val="005A6393"/>
    <w:rsid w:val="005C58CF"/>
    <w:rsid w:val="005E7DD6"/>
    <w:rsid w:val="005F1BA4"/>
    <w:rsid w:val="005F306C"/>
    <w:rsid w:val="00615875"/>
    <w:rsid w:val="006221E6"/>
    <w:rsid w:val="00624D11"/>
    <w:rsid w:val="00654B8A"/>
    <w:rsid w:val="00665C5C"/>
    <w:rsid w:val="006847A2"/>
    <w:rsid w:val="00684EA6"/>
    <w:rsid w:val="00686171"/>
    <w:rsid w:val="006B01D8"/>
    <w:rsid w:val="006C0E67"/>
    <w:rsid w:val="006F2589"/>
    <w:rsid w:val="0070765C"/>
    <w:rsid w:val="00720273"/>
    <w:rsid w:val="00721049"/>
    <w:rsid w:val="00791726"/>
    <w:rsid w:val="007B554C"/>
    <w:rsid w:val="007F5BA9"/>
    <w:rsid w:val="008178FB"/>
    <w:rsid w:val="00824068"/>
    <w:rsid w:val="00824C58"/>
    <w:rsid w:val="00851865"/>
    <w:rsid w:val="00883564"/>
    <w:rsid w:val="00893EEA"/>
    <w:rsid w:val="008B258A"/>
    <w:rsid w:val="008C06B0"/>
    <w:rsid w:val="008C18D3"/>
    <w:rsid w:val="008C32CE"/>
    <w:rsid w:val="008C6967"/>
    <w:rsid w:val="008E1D1D"/>
    <w:rsid w:val="009023C2"/>
    <w:rsid w:val="00925401"/>
    <w:rsid w:val="009264BD"/>
    <w:rsid w:val="009316BD"/>
    <w:rsid w:val="00931B2B"/>
    <w:rsid w:val="00940BC1"/>
    <w:rsid w:val="0094565A"/>
    <w:rsid w:val="00945882"/>
    <w:rsid w:val="0095225C"/>
    <w:rsid w:val="00957003"/>
    <w:rsid w:val="00975E82"/>
    <w:rsid w:val="009A1587"/>
    <w:rsid w:val="009A780D"/>
    <w:rsid w:val="009B14E4"/>
    <w:rsid w:val="009B6CEA"/>
    <w:rsid w:val="009E55DA"/>
    <w:rsid w:val="009E7415"/>
    <w:rsid w:val="009F5C34"/>
    <w:rsid w:val="009F7B9E"/>
    <w:rsid w:val="00A074E6"/>
    <w:rsid w:val="00A174B9"/>
    <w:rsid w:val="00A22D66"/>
    <w:rsid w:val="00A336FC"/>
    <w:rsid w:val="00A35076"/>
    <w:rsid w:val="00A77D42"/>
    <w:rsid w:val="00A93942"/>
    <w:rsid w:val="00AA07D3"/>
    <w:rsid w:val="00AA634F"/>
    <w:rsid w:val="00AD26A3"/>
    <w:rsid w:val="00AF6355"/>
    <w:rsid w:val="00B53138"/>
    <w:rsid w:val="00B56ECF"/>
    <w:rsid w:val="00B74260"/>
    <w:rsid w:val="00B92810"/>
    <w:rsid w:val="00BA0734"/>
    <w:rsid w:val="00BA783D"/>
    <w:rsid w:val="00BB03BC"/>
    <w:rsid w:val="00BB06B9"/>
    <w:rsid w:val="00BB5EF6"/>
    <w:rsid w:val="00BD50C7"/>
    <w:rsid w:val="00BE1E71"/>
    <w:rsid w:val="00BE3034"/>
    <w:rsid w:val="00BE3175"/>
    <w:rsid w:val="00BF1543"/>
    <w:rsid w:val="00C00794"/>
    <w:rsid w:val="00C34C2C"/>
    <w:rsid w:val="00C57710"/>
    <w:rsid w:val="00C75E07"/>
    <w:rsid w:val="00C77F06"/>
    <w:rsid w:val="00C86A48"/>
    <w:rsid w:val="00CC448B"/>
    <w:rsid w:val="00CC6646"/>
    <w:rsid w:val="00CD159A"/>
    <w:rsid w:val="00CD35A5"/>
    <w:rsid w:val="00CE1CA0"/>
    <w:rsid w:val="00CF59B4"/>
    <w:rsid w:val="00D2421A"/>
    <w:rsid w:val="00D32418"/>
    <w:rsid w:val="00D33296"/>
    <w:rsid w:val="00D8761B"/>
    <w:rsid w:val="00D92212"/>
    <w:rsid w:val="00DD00D4"/>
    <w:rsid w:val="00DE3A1D"/>
    <w:rsid w:val="00DE4B9C"/>
    <w:rsid w:val="00DE74B9"/>
    <w:rsid w:val="00E17BAB"/>
    <w:rsid w:val="00E4206D"/>
    <w:rsid w:val="00E57CB7"/>
    <w:rsid w:val="00E802F7"/>
    <w:rsid w:val="00E82910"/>
    <w:rsid w:val="00E83DEC"/>
    <w:rsid w:val="00E903FD"/>
    <w:rsid w:val="00EA011D"/>
    <w:rsid w:val="00EA2869"/>
    <w:rsid w:val="00EC10D2"/>
    <w:rsid w:val="00EF7F2E"/>
    <w:rsid w:val="00F00A32"/>
    <w:rsid w:val="00F03F1B"/>
    <w:rsid w:val="00F12B32"/>
    <w:rsid w:val="00F17FAA"/>
    <w:rsid w:val="00F2519C"/>
    <w:rsid w:val="00F4415A"/>
    <w:rsid w:val="00F459CC"/>
    <w:rsid w:val="00F60DCD"/>
    <w:rsid w:val="00F61E63"/>
    <w:rsid w:val="00F96D94"/>
    <w:rsid w:val="00F97A5A"/>
    <w:rsid w:val="00FC440D"/>
    <w:rsid w:val="00FC6852"/>
    <w:rsid w:val="00FD6AB2"/>
    <w:rsid w:val="00FD7957"/>
    <w:rsid w:val="00FF1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273"/>
    <w:pPr>
      <w:spacing w:before="120" w:after="120" w:line="24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73E4D"/>
    <w:pPr>
      <w:keepLines/>
      <w:numPr>
        <w:numId w:val="1"/>
      </w:numPr>
      <w:tabs>
        <w:tab w:val="left" w:pos="851"/>
      </w:tabs>
      <w:spacing w:before="360" w:after="360"/>
      <w:ind w:left="851" w:hanging="567"/>
      <w:outlineLvl w:val="0"/>
    </w:pPr>
    <w:rPr>
      <w:rFonts w:eastAsiaTheme="majorEastAsia" w:cs="Tahoma"/>
      <w:b/>
      <w:bCs/>
      <w:szCs w:val="20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E320B"/>
    <w:pPr>
      <w:numPr>
        <w:numId w:val="7"/>
      </w:numPr>
      <w:tabs>
        <w:tab w:val="left" w:pos="851"/>
        <w:tab w:val="left" w:pos="7371"/>
      </w:tabs>
      <w:spacing w:before="240" w:after="240"/>
      <w:ind w:left="851" w:hanging="567"/>
      <w:contextualSpacing w:val="0"/>
      <w:outlineLvl w:val="1"/>
    </w:pPr>
    <w:rPr>
      <w:rFonts w:cs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A77D42"/>
    <w:rPr>
      <w:rFonts w:ascii="Times New Roman" w:hAnsi="Times New Roman" w:cs="Times New Roman"/>
      <w:color w:val="000000"/>
      <w:sz w:val="20"/>
      <w:szCs w:val="20"/>
    </w:rPr>
  </w:style>
  <w:style w:type="table" w:styleId="Kolorowasiatka">
    <w:name w:val="Colorful Grid"/>
    <w:basedOn w:val="Standardowy"/>
    <w:uiPriority w:val="73"/>
    <w:rsid w:val="009A15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174B9"/>
  </w:style>
  <w:style w:type="paragraph" w:styleId="Stopka">
    <w:name w:val="footer"/>
    <w:basedOn w:val="Normalny"/>
    <w:link w:val="Stopka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174B9"/>
  </w:style>
  <w:style w:type="table" w:styleId="rednialista2">
    <w:name w:val="Medium List 2"/>
    <w:basedOn w:val="Standardowy"/>
    <w:uiPriority w:val="66"/>
    <w:rsid w:val="000E1A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1">
    <w:name w:val="Style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8C32C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8C32C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8C32CE"/>
    <w:rPr>
      <w:rFonts w:ascii="Calibri" w:hAnsi="Calibri" w:cs="Calibri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273E4D"/>
    <w:rPr>
      <w:rFonts w:ascii="Tahoma" w:eastAsiaTheme="majorEastAsia" w:hAnsi="Tahoma" w:cs="Tahoma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E320B"/>
    <w:rPr>
      <w:rFonts w:ascii="Tahoma" w:hAnsi="Tahoma" w:cs="Tahoma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FF1583"/>
    <w:pPr>
      <w:ind w:left="720"/>
      <w:contextualSpacing/>
    </w:pPr>
  </w:style>
  <w:style w:type="paragraph" w:styleId="Bezodstpw">
    <w:name w:val="No Spacing"/>
    <w:uiPriority w:val="1"/>
    <w:qFormat/>
    <w:rsid w:val="00222DCF"/>
    <w:pPr>
      <w:spacing w:after="0" w:line="240" w:lineRule="auto"/>
      <w:jc w:val="both"/>
    </w:pPr>
    <w:rPr>
      <w:rFonts w:ascii="Tahoma" w:hAnsi="Tahom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19C"/>
    <w:pPr>
      <w:spacing w:before="0"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9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C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C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9C"/>
    <w:rPr>
      <w:rFonts w:ascii="Tahoma" w:hAnsi="Tahoma"/>
      <w:b/>
      <w:bCs/>
      <w:sz w:val="20"/>
      <w:szCs w:val="20"/>
    </w:rPr>
  </w:style>
  <w:style w:type="paragraph" w:customStyle="1" w:styleId="Default">
    <w:name w:val="Default"/>
    <w:rsid w:val="002B08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273"/>
    <w:pPr>
      <w:spacing w:before="120" w:after="120" w:line="24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73E4D"/>
    <w:pPr>
      <w:keepLines/>
      <w:numPr>
        <w:numId w:val="1"/>
      </w:numPr>
      <w:tabs>
        <w:tab w:val="left" w:pos="851"/>
      </w:tabs>
      <w:spacing w:before="360" w:after="360"/>
      <w:ind w:left="851" w:hanging="567"/>
      <w:outlineLvl w:val="0"/>
    </w:pPr>
    <w:rPr>
      <w:rFonts w:eastAsiaTheme="majorEastAsia" w:cs="Tahoma"/>
      <w:b/>
      <w:bCs/>
      <w:szCs w:val="20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E320B"/>
    <w:pPr>
      <w:numPr>
        <w:numId w:val="7"/>
      </w:numPr>
      <w:tabs>
        <w:tab w:val="left" w:pos="851"/>
        <w:tab w:val="left" w:pos="7371"/>
      </w:tabs>
      <w:spacing w:before="240" w:after="240"/>
      <w:ind w:left="851" w:hanging="567"/>
      <w:contextualSpacing w:val="0"/>
      <w:outlineLvl w:val="1"/>
    </w:pPr>
    <w:rPr>
      <w:rFonts w:cs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A77D42"/>
    <w:rPr>
      <w:rFonts w:ascii="Times New Roman" w:hAnsi="Times New Roman" w:cs="Times New Roman"/>
      <w:color w:val="000000"/>
      <w:sz w:val="20"/>
      <w:szCs w:val="20"/>
    </w:rPr>
  </w:style>
  <w:style w:type="table" w:styleId="Kolorowasiatka">
    <w:name w:val="Colorful Grid"/>
    <w:basedOn w:val="Standardowy"/>
    <w:uiPriority w:val="73"/>
    <w:rsid w:val="009A15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174B9"/>
  </w:style>
  <w:style w:type="paragraph" w:styleId="Stopka">
    <w:name w:val="footer"/>
    <w:basedOn w:val="Normalny"/>
    <w:link w:val="Stopka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174B9"/>
  </w:style>
  <w:style w:type="table" w:styleId="rednialista2">
    <w:name w:val="Medium List 2"/>
    <w:basedOn w:val="Standardowy"/>
    <w:uiPriority w:val="66"/>
    <w:rsid w:val="000E1A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1">
    <w:name w:val="Style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8C32C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8C32C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8C32CE"/>
    <w:rPr>
      <w:rFonts w:ascii="Calibri" w:hAnsi="Calibri" w:cs="Calibri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273E4D"/>
    <w:rPr>
      <w:rFonts w:ascii="Tahoma" w:eastAsiaTheme="majorEastAsia" w:hAnsi="Tahoma" w:cs="Tahoma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E320B"/>
    <w:rPr>
      <w:rFonts w:ascii="Tahoma" w:hAnsi="Tahoma" w:cs="Tahoma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FF1583"/>
    <w:pPr>
      <w:ind w:left="720"/>
      <w:contextualSpacing/>
    </w:pPr>
  </w:style>
  <w:style w:type="paragraph" w:styleId="Bezodstpw">
    <w:name w:val="No Spacing"/>
    <w:uiPriority w:val="1"/>
    <w:qFormat/>
    <w:rsid w:val="00222DCF"/>
    <w:pPr>
      <w:spacing w:after="0" w:line="240" w:lineRule="auto"/>
      <w:jc w:val="both"/>
    </w:pPr>
    <w:rPr>
      <w:rFonts w:ascii="Tahoma" w:hAnsi="Tahom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19C"/>
    <w:pPr>
      <w:spacing w:before="0"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9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C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C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9C"/>
    <w:rPr>
      <w:rFonts w:ascii="Tahoma" w:hAnsi="Tahoma"/>
      <w:b/>
      <w:bCs/>
      <w:sz w:val="20"/>
      <w:szCs w:val="20"/>
    </w:rPr>
  </w:style>
  <w:style w:type="paragraph" w:customStyle="1" w:styleId="Default">
    <w:name w:val="Default"/>
    <w:rsid w:val="002B08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prz_wdo</dc:creator>
  <cp:lastModifiedBy>Przemysław Wdowiński</cp:lastModifiedBy>
  <cp:revision>13</cp:revision>
  <cp:lastPrinted>2018-08-14T06:46:00Z</cp:lastPrinted>
  <dcterms:created xsi:type="dcterms:W3CDTF">2018-06-07T09:19:00Z</dcterms:created>
  <dcterms:modified xsi:type="dcterms:W3CDTF">2025-07-17T10:21:00Z</dcterms:modified>
</cp:coreProperties>
</file>