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4" w:rsidRPr="00803D48" w:rsidRDefault="00FF2E64" w:rsidP="00FF2E64">
      <w:pPr>
        <w:ind w:left="7080"/>
        <w:jc w:val="right"/>
        <w:rPr>
          <w:rFonts w:eastAsia="Times New Roman" w:cs="Tahoma"/>
          <w:szCs w:val="20"/>
          <w:lang w:eastAsia="pl-PL"/>
        </w:rPr>
      </w:pPr>
      <w:bookmarkStart w:id="0" w:name="_GoBack"/>
      <w:bookmarkEnd w:id="0"/>
      <w:r w:rsidRPr="00803D48">
        <w:rPr>
          <w:rFonts w:eastAsia="Times New Roman" w:cs="Tahoma"/>
          <w:szCs w:val="20"/>
          <w:lang w:eastAsia="pl-PL"/>
        </w:rPr>
        <w:t>Załącznik nr 1</w:t>
      </w:r>
    </w:p>
    <w:p w:rsidR="00FF2E64" w:rsidRPr="00510612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Nazwa Wykonawcy</w:t>
      </w:r>
      <w:r w:rsidRPr="00510612">
        <w:rPr>
          <w:rFonts w:eastAsia="Times New Roman" w:cs="Tahoma"/>
          <w:szCs w:val="20"/>
          <w:lang w:eastAsia="pl-PL"/>
        </w:rPr>
        <w:t>:</w:t>
      </w:r>
      <w:r w:rsidRPr="00510612">
        <w:rPr>
          <w:rFonts w:eastAsia="Times New Roman" w:cs="Tahoma"/>
          <w:szCs w:val="20"/>
          <w:lang w:eastAsia="pl-PL"/>
        </w:rPr>
        <w:tab/>
      </w:r>
    </w:p>
    <w:p w:rsidR="00FF2E64" w:rsidRPr="00510612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Adres</w:t>
      </w:r>
      <w:r w:rsidRPr="00510612">
        <w:rPr>
          <w:rFonts w:eastAsia="Times New Roman" w:cs="Tahoma"/>
          <w:szCs w:val="20"/>
          <w:lang w:eastAsia="pl-PL"/>
        </w:rPr>
        <w:t>:</w:t>
      </w:r>
      <w:r w:rsidRPr="00510612">
        <w:rPr>
          <w:rFonts w:eastAsia="Times New Roman" w:cs="Tahoma"/>
          <w:szCs w:val="20"/>
          <w:lang w:eastAsia="pl-PL"/>
        </w:rPr>
        <w:tab/>
      </w:r>
    </w:p>
    <w:p w:rsidR="00FF2E64" w:rsidRPr="00803D48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val="en-GB" w:eastAsia="pl-PL"/>
        </w:rPr>
      </w:pPr>
      <w:r w:rsidRPr="00803D48">
        <w:rPr>
          <w:rFonts w:eastAsia="Times New Roman" w:cs="Tahoma"/>
          <w:szCs w:val="20"/>
          <w:lang w:val="en-GB" w:eastAsia="pl-PL"/>
        </w:rPr>
        <w:t xml:space="preserve">REGON*: </w:t>
      </w:r>
      <w:r w:rsidRPr="00803D48">
        <w:rPr>
          <w:rFonts w:eastAsia="Times New Roman" w:cs="Tahoma"/>
          <w:szCs w:val="20"/>
          <w:lang w:val="en-GB" w:eastAsia="pl-PL"/>
        </w:rPr>
        <w:tab/>
      </w:r>
    </w:p>
    <w:p w:rsidR="00FF2E64" w:rsidRPr="00803D48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val="en-GB" w:eastAsia="pl-PL"/>
        </w:rPr>
      </w:pPr>
      <w:r w:rsidRPr="00803D48">
        <w:rPr>
          <w:rFonts w:eastAsia="Times New Roman" w:cs="Tahoma"/>
          <w:szCs w:val="20"/>
          <w:lang w:val="en-GB" w:eastAsia="pl-PL"/>
        </w:rPr>
        <w:t xml:space="preserve">NIP*: </w:t>
      </w:r>
      <w:r w:rsidRPr="00803D48">
        <w:rPr>
          <w:rFonts w:eastAsia="Times New Roman" w:cs="Tahoma"/>
          <w:szCs w:val="20"/>
          <w:lang w:val="en-GB" w:eastAsia="pl-PL"/>
        </w:rPr>
        <w:tab/>
      </w:r>
    </w:p>
    <w:p w:rsidR="00FF2E64" w:rsidRPr="002138BB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val="en-GB" w:eastAsia="pl-PL"/>
        </w:rPr>
      </w:pPr>
      <w:r w:rsidRPr="002138BB">
        <w:rPr>
          <w:rFonts w:eastAsia="Times New Roman" w:cs="Tahoma"/>
          <w:szCs w:val="20"/>
          <w:lang w:val="en-GB" w:eastAsia="pl-PL"/>
        </w:rPr>
        <w:t xml:space="preserve">TEL.: </w:t>
      </w:r>
      <w:r w:rsidRPr="002138BB">
        <w:rPr>
          <w:rFonts w:eastAsia="Times New Roman" w:cs="Tahoma"/>
          <w:szCs w:val="20"/>
          <w:lang w:val="en-GB" w:eastAsia="pl-PL"/>
        </w:rPr>
        <w:tab/>
      </w:r>
    </w:p>
    <w:p w:rsidR="00FF2E64" w:rsidRPr="002138BB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val="en-GB" w:eastAsia="pl-PL"/>
        </w:rPr>
      </w:pPr>
      <w:r w:rsidRPr="002138BB">
        <w:rPr>
          <w:rFonts w:eastAsia="Times New Roman" w:cs="Tahoma"/>
          <w:szCs w:val="20"/>
          <w:lang w:val="en-GB" w:eastAsia="pl-PL"/>
        </w:rPr>
        <w:t xml:space="preserve">FAX: </w:t>
      </w:r>
      <w:r w:rsidRPr="002138BB">
        <w:rPr>
          <w:rFonts w:eastAsia="Times New Roman" w:cs="Tahoma"/>
          <w:szCs w:val="20"/>
          <w:lang w:val="en-GB" w:eastAsia="pl-PL"/>
        </w:rPr>
        <w:tab/>
      </w:r>
    </w:p>
    <w:p w:rsidR="00FF2E64" w:rsidRPr="002138BB" w:rsidRDefault="00FF2E64" w:rsidP="00FF2E64">
      <w:pPr>
        <w:tabs>
          <w:tab w:val="left" w:leader="dot" w:pos="4536"/>
        </w:tabs>
        <w:jc w:val="both"/>
        <w:rPr>
          <w:rFonts w:eastAsia="Times New Roman" w:cs="Tahoma"/>
          <w:szCs w:val="20"/>
          <w:lang w:val="en-GB" w:eastAsia="pl-PL"/>
        </w:rPr>
      </w:pPr>
      <w:r w:rsidRPr="002138BB">
        <w:rPr>
          <w:rFonts w:eastAsia="Times New Roman" w:cs="Tahoma"/>
          <w:szCs w:val="20"/>
          <w:lang w:val="en-GB" w:eastAsia="pl-PL"/>
        </w:rPr>
        <w:t xml:space="preserve">ADRES E-MAIL: </w:t>
      </w:r>
      <w:r w:rsidRPr="002138BB">
        <w:rPr>
          <w:rFonts w:eastAsia="Times New Roman" w:cs="Tahoma"/>
          <w:szCs w:val="20"/>
          <w:lang w:val="en-GB" w:eastAsia="pl-PL"/>
        </w:rPr>
        <w:tab/>
      </w:r>
    </w:p>
    <w:p w:rsidR="00FF2E64" w:rsidRPr="002138BB" w:rsidRDefault="00FF2E64" w:rsidP="00FF2E64">
      <w:pPr>
        <w:keepNext/>
        <w:jc w:val="center"/>
        <w:outlineLvl w:val="0"/>
        <w:rPr>
          <w:rFonts w:eastAsia="Times New Roman" w:cs="Tahoma"/>
          <w:b/>
          <w:sz w:val="24"/>
          <w:szCs w:val="20"/>
          <w:lang w:eastAsia="pl-PL"/>
        </w:rPr>
      </w:pPr>
      <w:r w:rsidRPr="002138BB">
        <w:rPr>
          <w:rFonts w:eastAsia="Times New Roman" w:cs="Tahoma"/>
          <w:b/>
          <w:sz w:val="24"/>
          <w:szCs w:val="20"/>
          <w:lang w:eastAsia="pl-PL"/>
        </w:rPr>
        <w:t>OFERTA</w:t>
      </w:r>
    </w:p>
    <w:p w:rsidR="00FF2E64" w:rsidRPr="008F4049" w:rsidRDefault="00FF2E64" w:rsidP="00FF2E64">
      <w:pPr>
        <w:ind w:left="4820"/>
        <w:jc w:val="center"/>
        <w:rPr>
          <w:rFonts w:eastAsia="Times New Roman" w:cs="Tahoma"/>
          <w:b/>
          <w:szCs w:val="20"/>
          <w:lang w:eastAsia="pl-PL"/>
        </w:rPr>
      </w:pPr>
      <w:r w:rsidRPr="008F4049">
        <w:rPr>
          <w:rFonts w:eastAsia="Times New Roman" w:cs="Tahoma"/>
          <w:b/>
          <w:szCs w:val="20"/>
          <w:lang w:eastAsia="pl-PL"/>
        </w:rPr>
        <w:t>Przedsiębiorstwo Usług</w:t>
      </w:r>
    </w:p>
    <w:p w:rsidR="00FF2E64" w:rsidRPr="008F4049" w:rsidRDefault="00FF2E64" w:rsidP="00FF2E64">
      <w:pPr>
        <w:ind w:left="5387" w:hanging="567"/>
        <w:jc w:val="center"/>
        <w:rPr>
          <w:rFonts w:eastAsia="Times New Roman" w:cs="Tahoma"/>
          <w:b/>
          <w:szCs w:val="20"/>
          <w:lang w:eastAsia="pl-PL"/>
        </w:rPr>
      </w:pPr>
      <w:r w:rsidRPr="008F4049">
        <w:rPr>
          <w:rFonts w:eastAsia="Times New Roman" w:cs="Tahoma"/>
          <w:b/>
          <w:szCs w:val="20"/>
          <w:lang w:eastAsia="pl-PL"/>
        </w:rPr>
        <w:t xml:space="preserve">Inżynieryjno-Komunalnych Sp. z </w:t>
      </w:r>
      <w:proofErr w:type="spellStart"/>
      <w:r w:rsidRPr="008F4049">
        <w:rPr>
          <w:rFonts w:eastAsia="Times New Roman" w:cs="Tahoma"/>
          <w:b/>
          <w:szCs w:val="20"/>
          <w:lang w:eastAsia="pl-PL"/>
        </w:rPr>
        <w:t>o.</w:t>
      </w:r>
      <w:proofErr w:type="gramStart"/>
      <w:r w:rsidRPr="008F4049">
        <w:rPr>
          <w:rFonts w:eastAsia="Times New Roman" w:cs="Tahoma"/>
          <w:b/>
          <w:szCs w:val="20"/>
          <w:lang w:eastAsia="pl-PL"/>
        </w:rPr>
        <w:t>o</w:t>
      </w:r>
      <w:proofErr w:type="spellEnd"/>
      <w:proofErr w:type="gramEnd"/>
    </w:p>
    <w:p w:rsidR="00FF2E64" w:rsidRPr="008F4049" w:rsidRDefault="00FF2E64" w:rsidP="00FF2E64">
      <w:pPr>
        <w:ind w:left="5387" w:hanging="567"/>
        <w:jc w:val="center"/>
        <w:rPr>
          <w:rFonts w:eastAsia="Times New Roman" w:cs="Tahoma"/>
          <w:b/>
          <w:szCs w:val="20"/>
          <w:lang w:eastAsia="pl-PL"/>
        </w:rPr>
      </w:pPr>
      <w:r w:rsidRPr="008F4049">
        <w:rPr>
          <w:rFonts w:eastAsia="Times New Roman" w:cs="Tahoma"/>
          <w:b/>
          <w:szCs w:val="20"/>
          <w:lang w:eastAsia="pl-PL"/>
        </w:rPr>
        <w:t>08-300 Sokołów Podlaski</w:t>
      </w:r>
    </w:p>
    <w:p w:rsidR="00FF2E64" w:rsidRPr="008F4049" w:rsidRDefault="00FF2E64" w:rsidP="00FF2E64">
      <w:pPr>
        <w:ind w:left="5387" w:hanging="567"/>
        <w:jc w:val="center"/>
        <w:rPr>
          <w:rFonts w:eastAsia="Times New Roman" w:cs="Tahoma"/>
          <w:b/>
          <w:szCs w:val="20"/>
          <w:lang w:eastAsia="pl-PL"/>
        </w:rPr>
      </w:pPr>
      <w:r w:rsidRPr="008F4049">
        <w:rPr>
          <w:rFonts w:eastAsia="Times New Roman" w:cs="Tahoma"/>
          <w:b/>
          <w:szCs w:val="20"/>
          <w:lang w:eastAsia="pl-PL"/>
        </w:rPr>
        <w:t>Ul. Kosowska 75</w:t>
      </w:r>
    </w:p>
    <w:p w:rsidR="00FF2E64" w:rsidRDefault="00FF2E64" w:rsidP="00FF2E64">
      <w:pPr>
        <w:ind w:firstLine="708"/>
        <w:jc w:val="both"/>
        <w:rPr>
          <w:rFonts w:eastAsia="Times New Roman" w:cs="Tahoma"/>
          <w:i/>
          <w:szCs w:val="20"/>
          <w:lang w:eastAsia="pl-PL"/>
        </w:rPr>
      </w:pPr>
      <w:r w:rsidRPr="008F4049">
        <w:rPr>
          <w:rFonts w:eastAsia="Times New Roman" w:cs="Tahoma"/>
          <w:i/>
          <w:szCs w:val="20"/>
          <w:lang w:eastAsia="pl-PL"/>
        </w:rPr>
        <w:t xml:space="preserve">Nawiązując do ogłoszenia dotyczącego </w:t>
      </w:r>
      <w:r w:rsidRPr="00DA2FBB">
        <w:rPr>
          <w:rFonts w:eastAsia="Times New Roman" w:cs="Tahoma"/>
          <w:i/>
          <w:szCs w:val="20"/>
          <w:lang w:eastAsia="pl-PL"/>
        </w:rPr>
        <w:t>dostaw</w:t>
      </w:r>
      <w:r>
        <w:rPr>
          <w:rFonts w:eastAsia="Times New Roman" w:cs="Tahoma"/>
          <w:i/>
          <w:szCs w:val="20"/>
          <w:lang w:eastAsia="pl-PL"/>
        </w:rPr>
        <w:t>y</w:t>
      </w:r>
      <w:r w:rsidRPr="00DA2FBB">
        <w:rPr>
          <w:rFonts w:eastAsia="Times New Roman" w:cs="Tahoma"/>
          <w:i/>
          <w:szCs w:val="20"/>
          <w:lang w:eastAsia="pl-PL"/>
        </w:rPr>
        <w:t xml:space="preserve"> </w:t>
      </w:r>
      <w:r w:rsidRPr="00623D4E">
        <w:rPr>
          <w:rFonts w:eastAsia="Times New Roman" w:cs="Tahoma"/>
          <w:i/>
          <w:szCs w:val="20"/>
          <w:lang w:eastAsia="pl-PL"/>
        </w:rPr>
        <w:t>papieru do ksero</w:t>
      </w:r>
      <w:r w:rsidRPr="008F4049">
        <w:rPr>
          <w:rFonts w:eastAsia="Times New Roman" w:cs="Tahoma"/>
          <w:i/>
          <w:szCs w:val="20"/>
          <w:lang w:eastAsia="pl-PL"/>
        </w:rPr>
        <w:t>.</w:t>
      </w:r>
    </w:p>
    <w:p w:rsidR="00FF2E64" w:rsidRDefault="00FF2E64" w:rsidP="00FF2E64">
      <w:pPr>
        <w:ind w:firstLine="426"/>
        <w:jc w:val="both"/>
        <w:rPr>
          <w:rFonts w:eastAsia="Times New Roman" w:cs="Tahoma"/>
          <w:szCs w:val="20"/>
          <w:lang w:eastAsia="pl-PL"/>
        </w:rPr>
      </w:pPr>
      <w:r w:rsidRPr="008F4049">
        <w:rPr>
          <w:rFonts w:eastAsia="Times New Roman" w:cs="Tahoma"/>
          <w:szCs w:val="20"/>
          <w:lang w:eastAsia="pl-PL"/>
        </w:rPr>
        <w:t xml:space="preserve">Oferujemy wykonanie zamówienia w zakresie określonym w </w:t>
      </w:r>
      <w:r>
        <w:rPr>
          <w:rFonts w:eastAsia="Times New Roman" w:cs="Tahoma"/>
          <w:szCs w:val="20"/>
          <w:lang w:eastAsia="pl-PL"/>
        </w:rPr>
        <w:t>opisie przedmiotu zamówienia za: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733"/>
      </w:tblGrid>
      <w:tr w:rsidR="00FF2E64" w:rsidTr="00734ACD">
        <w:tc>
          <w:tcPr>
            <w:tcW w:w="5670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Nazwa:</w:t>
            </w:r>
          </w:p>
        </w:tc>
        <w:tc>
          <w:tcPr>
            <w:tcW w:w="1701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Cena netto:</w:t>
            </w:r>
          </w:p>
        </w:tc>
        <w:tc>
          <w:tcPr>
            <w:tcW w:w="1733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Cena brutto:</w:t>
            </w:r>
          </w:p>
        </w:tc>
      </w:tr>
      <w:tr w:rsidR="00FF2E64" w:rsidTr="00734ACD">
        <w:trPr>
          <w:trHeight w:val="638"/>
        </w:trPr>
        <w:tc>
          <w:tcPr>
            <w:tcW w:w="5670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proofErr w:type="gramStart"/>
            <w:r>
              <w:rPr>
                <w:rFonts w:eastAsia="Times New Roman" w:cs="Tahoma"/>
                <w:szCs w:val="20"/>
              </w:rPr>
              <w:t>papier</w:t>
            </w:r>
            <w:proofErr w:type="gramEnd"/>
            <w:r>
              <w:rPr>
                <w:rFonts w:eastAsia="Times New Roman" w:cs="Tahoma"/>
                <w:szCs w:val="20"/>
              </w:rPr>
              <w:t xml:space="preserve"> ksero biały A4 80g w ryzach po 500 kartek w ilości 1 palety – 60 opakowań</w:t>
            </w:r>
          </w:p>
        </w:tc>
        <w:tc>
          <w:tcPr>
            <w:tcW w:w="1701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  <w:tc>
          <w:tcPr>
            <w:tcW w:w="1733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</w:tr>
      <w:tr w:rsidR="00FF2E64" w:rsidTr="00734ACD">
        <w:tc>
          <w:tcPr>
            <w:tcW w:w="5670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 xml:space="preserve">papier ksero żółty A4 80g w ryzach po 500 kartek w </w:t>
            </w:r>
            <w:proofErr w:type="gramStart"/>
            <w:r>
              <w:rPr>
                <w:rFonts w:eastAsia="Times New Roman" w:cs="Tahoma"/>
                <w:szCs w:val="20"/>
              </w:rPr>
              <w:t>ilości  1 opakowanie</w:t>
            </w:r>
            <w:proofErr w:type="gramEnd"/>
            <w:r>
              <w:rPr>
                <w:rFonts w:eastAsia="Times New Roman" w:cs="Tahoma"/>
                <w:szCs w:val="20"/>
              </w:rPr>
              <w:t xml:space="preserve"> – 5 ryz</w:t>
            </w:r>
          </w:p>
        </w:tc>
        <w:tc>
          <w:tcPr>
            <w:tcW w:w="1701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  <w:tc>
          <w:tcPr>
            <w:tcW w:w="1733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</w:tr>
      <w:tr w:rsidR="00FF2E64" w:rsidTr="00734ACD">
        <w:tc>
          <w:tcPr>
            <w:tcW w:w="5670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  <w:proofErr w:type="gramStart"/>
            <w:r>
              <w:rPr>
                <w:rFonts w:eastAsia="Times New Roman" w:cs="Tahoma"/>
                <w:szCs w:val="20"/>
              </w:rPr>
              <w:t>papier</w:t>
            </w:r>
            <w:proofErr w:type="gramEnd"/>
            <w:r>
              <w:rPr>
                <w:rFonts w:eastAsia="Times New Roman" w:cs="Tahoma"/>
                <w:szCs w:val="20"/>
              </w:rPr>
              <w:t xml:space="preserve"> ksero biały A3 80g w ryzach po 500 kartek w ilości 1 opakowanie – 5 ryz</w:t>
            </w:r>
          </w:p>
        </w:tc>
        <w:tc>
          <w:tcPr>
            <w:tcW w:w="1701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  <w:tc>
          <w:tcPr>
            <w:tcW w:w="1733" w:type="dxa"/>
          </w:tcPr>
          <w:p w:rsidR="00FF2E64" w:rsidRDefault="00FF2E64" w:rsidP="00734ACD">
            <w:pPr>
              <w:jc w:val="both"/>
              <w:rPr>
                <w:rFonts w:eastAsia="Times New Roman" w:cs="Tahoma"/>
                <w:szCs w:val="20"/>
              </w:rPr>
            </w:pPr>
          </w:p>
        </w:tc>
      </w:tr>
      <w:tr w:rsidR="00FF2E64" w:rsidTr="00734ACD">
        <w:tc>
          <w:tcPr>
            <w:tcW w:w="5670" w:type="dxa"/>
          </w:tcPr>
          <w:p w:rsidR="00FF2E64" w:rsidRPr="008C2548" w:rsidRDefault="00FF2E64" w:rsidP="00734ACD">
            <w:pPr>
              <w:jc w:val="right"/>
              <w:rPr>
                <w:rFonts w:eastAsia="Times New Roman" w:cs="Tahoma"/>
                <w:b/>
                <w:szCs w:val="20"/>
              </w:rPr>
            </w:pPr>
            <w:r w:rsidRPr="008C2548">
              <w:rPr>
                <w:rFonts w:eastAsia="Times New Roman" w:cs="Tahoma"/>
                <w:b/>
                <w:szCs w:val="20"/>
              </w:rPr>
              <w:t>Ogółem:</w:t>
            </w:r>
          </w:p>
        </w:tc>
        <w:tc>
          <w:tcPr>
            <w:tcW w:w="1701" w:type="dxa"/>
          </w:tcPr>
          <w:p w:rsidR="00FF2E64" w:rsidRPr="008C2548" w:rsidRDefault="00FF2E64" w:rsidP="00734ACD">
            <w:pPr>
              <w:jc w:val="both"/>
              <w:rPr>
                <w:rFonts w:eastAsia="Times New Roman" w:cs="Tahoma"/>
                <w:b/>
                <w:szCs w:val="20"/>
              </w:rPr>
            </w:pPr>
          </w:p>
        </w:tc>
        <w:tc>
          <w:tcPr>
            <w:tcW w:w="1733" w:type="dxa"/>
          </w:tcPr>
          <w:p w:rsidR="00FF2E64" w:rsidRPr="008C2548" w:rsidRDefault="00FF2E64" w:rsidP="00734ACD">
            <w:pPr>
              <w:jc w:val="both"/>
              <w:rPr>
                <w:rFonts w:eastAsia="Times New Roman" w:cs="Tahoma"/>
                <w:b/>
                <w:szCs w:val="20"/>
              </w:rPr>
            </w:pPr>
          </w:p>
        </w:tc>
      </w:tr>
    </w:tbl>
    <w:p w:rsidR="00FF2E64" w:rsidRDefault="00FF2E64" w:rsidP="00FF2E64">
      <w:pPr>
        <w:pStyle w:val="Akapitzlist"/>
        <w:numPr>
          <w:ilvl w:val="0"/>
          <w:numId w:val="1"/>
        </w:numPr>
        <w:tabs>
          <w:tab w:val="clear" w:pos="340"/>
          <w:tab w:val="num" w:pos="426"/>
          <w:tab w:val="left" w:pos="8505"/>
        </w:tabs>
        <w:ind w:left="425" w:hanging="425"/>
        <w:contextualSpacing w:val="0"/>
        <w:jc w:val="both"/>
        <w:rPr>
          <w:rFonts w:eastAsia="Times New Roman" w:cs="Tahoma"/>
          <w:szCs w:val="20"/>
          <w:lang w:eastAsia="pl-PL"/>
        </w:rPr>
      </w:pPr>
      <w:r w:rsidRPr="008F4049">
        <w:rPr>
          <w:rFonts w:eastAsia="Times New Roman" w:cs="Tahoma"/>
          <w:szCs w:val="20"/>
          <w:lang w:eastAsia="pl-PL"/>
        </w:rPr>
        <w:t>Przedmiot zam</w:t>
      </w:r>
      <w:r>
        <w:rPr>
          <w:rFonts w:eastAsia="Times New Roman" w:cs="Tahoma"/>
          <w:szCs w:val="20"/>
          <w:lang w:eastAsia="pl-PL"/>
        </w:rPr>
        <w:t>ówienia zrealizujemy do dnia 31.03.2023.</w:t>
      </w:r>
    </w:p>
    <w:p w:rsidR="00FF2E64" w:rsidRPr="008F4049" w:rsidRDefault="00FF2E64" w:rsidP="00FF2E64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ind w:left="425" w:hanging="425"/>
        <w:contextualSpacing w:val="0"/>
        <w:jc w:val="both"/>
        <w:rPr>
          <w:rFonts w:eastAsia="Times New Roman" w:cs="Tahoma"/>
          <w:szCs w:val="20"/>
          <w:lang w:eastAsia="pl-PL"/>
        </w:rPr>
      </w:pPr>
      <w:r w:rsidRPr="008F4049">
        <w:rPr>
          <w:rFonts w:eastAsia="Times New Roman" w:cs="Tahoma"/>
          <w:szCs w:val="20"/>
          <w:lang w:eastAsia="pl-PL"/>
        </w:rPr>
        <w:t xml:space="preserve">Oświadczamy, że akceptujemy warunki płatności przedstawione przez Zamawiającego tj.: </w:t>
      </w:r>
      <w:r>
        <w:rPr>
          <w:rFonts w:eastAsia="Times New Roman" w:cs="Tahoma"/>
          <w:szCs w:val="20"/>
          <w:lang w:eastAsia="pl-PL"/>
        </w:rPr>
        <w:t>płatność w ciągu 14</w:t>
      </w:r>
      <w:r w:rsidRPr="00A0706E">
        <w:rPr>
          <w:rFonts w:eastAsia="Times New Roman" w:cs="Tahoma"/>
          <w:szCs w:val="20"/>
          <w:lang w:eastAsia="pl-PL"/>
        </w:rPr>
        <w:t xml:space="preserve"> dni od daty wpływu prawidłowo wystawionej faktury VAT </w:t>
      </w:r>
      <w:r>
        <w:rPr>
          <w:rFonts w:eastAsia="Times New Roman" w:cs="Tahoma"/>
          <w:szCs w:val="20"/>
          <w:lang w:eastAsia="pl-PL"/>
        </w:rPr>
        <w:t>do</w:t>
      </w:r>
      <w:r w:rsidRPr="008F4049">
        <w:rPr>
          <w:rFonts w:eastAsia="Times New Roman" w:cs="Tahoma"/>
          <w:szCs w:val="20"/>
          <w:lang w:eastAsia="pl-PL"/>
        </w:rPr>
        <w:t xml:space="preserve"> Zamawiającego.</w:t>
      </w:r>
      <w:r>
        <w:rPr>
          <w:rFonts w:eastAsia="Times New Roman" w:cs="Tahoma"/>
          <w:szCs w:val="20"/>
          <w:lang w:eastAsia="pl-PL"/>
        </w:rPr>
        <w:t xml:space="preserve"> </w:t>
      </w:r>
    </w:p>
    <w:p w:rsidR="00FF2E64" w:rsidRPr="008F4049" w:rsidRDefault="00FF2E64" w:rsidP="00FF2E64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ind w:left="425" w:hanging="425"/>
        <w:contextualSpacing w:val="0"/>
        <w:jc w:val="both"/>
        <w:rPr>
          <w:rFonts w:eastAsia="Times New Roman" w:cs="Tahoma"/>
          <w:szCs w:val="20"/>
          <w:lang w:eastAsia="pl-PL"/>
        </w:rPr>
      </w:pPr>
      <w:r w:rsidRPr="008F4049">
        <w:rPr>
          <w:rFonts w:eastAsia="Times New Roman" w:cs="Tahoma"/>
          <w:szCs w:val="20"/>
          <w:lang w:eastAsia="pl-PL"/>
        </w:rPr>
        <w:t>Oświadczamy, że zapoznaliśmy się z warunkami wykonania i opisem przedmiotu zamówienia zawartym w ogłoszeniu i nie wnosimy do nich zastrzeżeń oraz, że otrzymaliśmy konieczne informacje potrzebne do właściwego przygotowania oferty.</w:t>
      </w:r>
    </w:p>
    <w:p w:rsidR="00FF2E64" w:rsidRPr="008F4049" w:rsidRDefault="00FF2E64" w:rsidP="00FF2E64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ind w:left="425" w:hanging="425"/>
        <w:contextualSpacing w:val="0"/>
        <w:jc w:val="both"/>
        <w:rPr>
          <w:rFonts w:eastAsia="Times New Roman" w:cs="Tahoma"/>
          <w:szCs w:val="20"/>
          <w:lang w:eastAsia="pl-PL"/>
        </w:rPr>
      </w:pPr>
      <w:r w:rsidRPr="008F4049">
        <w:rPr>
          <w:rFonts w:eastAsia="Times New Roman" w:cs="Tahoma"/>
          <w:szCs w:val="20"/>
          <w:lang w:eastAsia="pl-PL"/>
        </w:rPr>
        <w:t>Oświadczamy, że uważamy się za związanych niniejszą ofertą na okres 30 dni.</w:t>
      </w:r>
    </w:p>
    <w:p w:rsidR="00FF2E64" w:rsidRPr="008F4049" w:rsidRDefault="00FF2E64" w:rsidP="00FF2E64">
      <w:pPr>
        <w:tabs>
          <w:tab w:val="left" w:pos="420"/>
        </w:tabs>
        <w:rPr>
          <w:rFonts w:eastAsia="Times New Roman" w:cs="Tahoma"/>
          <w:szCs w:val="20"/>
          <w:lang w:eastAsia="pl-PL"/>
        </w:rPr>
      </w:pPr>
    </w:p>
    <w:p w:rsidR="0064687E" w:rsidRPr="00FF2E64" w:rsidRDefault="00FF2E64" w:rsidP="00FF2E64">
      <w:pPr>
        <w:jc w:val="right"/>
        <w:rPr>
          <w:rFonts w:eastAsia="Times New Roman" w:cs="Tahoma"/>
          <w:i/>
          <w:szCs w:val="20"/>
          <w:lang w:eastAsia="pl-PL"/>
        </w:rPr>
      </w:pPr>
      <w:r w:rsidRPr="008F4049">
        <w:rPr>
          <w:rFonts w:eastAsia="Times New Roman" w:cs="Tahoma"/>
          <w:i/>
          <w:szCs w:val="20"/>
          <w:lang w:eastAsia="pl-PL"/>
        </w:rPr>
        <w:t>Podpis osoby uprawnionej</w:t>
      </w:r>
    </w:p>
    <w:sectPr w:rsidR="0064687E" w:rsidRPr="00FF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04FF">
      <w:pPr>
        <w:spacing w:before="0" w:after="0"/>
      </w:pPr>
      <w:r>
        <w:separator/>
      </w:r>
    </w:p>
  </w:endnote>
  <w:endnote w:type="continuationSeparator" w:id="0">
    <w:p w:rsidR="00000000" w:rsidRDefault="007D04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04FF">
      <w:pPr>
        <w:spacing w:before="0" w:after="0"/>
      </w:pPr>
      <w:r>
        <w:separator/>
      </w:r>
    </w:p>
  </w:footnote>
  <w:footnote w:type="continuationSeparator" w:id="0">
    <w:p w:rsidR="00000000" w:rsidRDefault="007D04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33"/>
    <w:multiLevelType w:val="multilevel"/>
    <w:tmpl w:val="4A7CEC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4"/>
    <w:rsid w:val="0064687E"/>
    <w:rsid w:val="007D04FF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4"/>
    <w:pPr>
      <w:spacing w:before="120" w:after="120" w:line="240" w:lineRule="auto"/>
    </w:pPr>
    <w:rPr>
      <w:rFonts w:ascii="Tahoma" w:eastAsiaTheme="minorEastAsia" w:hAnsi="Tahoma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E6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2E64"/>
    <w:rPr>
      <w:rFonts w:ascii="Tahoma" w:eastAsiaTheme="minorEastAsia" w:hAnsi="Tahoma"/>
      <w:sz w:val="20"/>
      <w:lang w:eastAsia="ja-JP"/>
    </w:rPr>
  </w:style>
  <w:style w:type="table" w:styleId="Tabela-Siatka">
    <w:name w:val="Table Grid"/>
    <w:basedOn w:val="Standardowy"/>
    <w:uiPriority w:val="59"/>
    <w:rsid w:val="00FF2E6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04F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D04FF"/>
    <w:rPr>
      <w:rFonts w:ascii="Tahoma" w:eastAsiaTheme="minorEastAsia" w:hAnsi="Tahoma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64"/>
    <w:pPr>
      <w:spacing w:before="120" w:after="120" w:line="240" w:lineRule="auto"/>
    </w:pPr>
    <w:rPr>
      <w:rFonts w:ascii="Tahoma" w:eastAsiaTheme="minorEastAsia" w:hAnsi="Tahoma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E6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F2E64"/>
    <w:rPr>
      <w:rFonts w:ascii="Tahoma" w:eastAsiaTheme="minorEastAsia" w:hAnsi="Tahoma"/>
      <w:sz w:val="20"/>
      <w:lang w:eastAsia="ja-JP"/>
    </w:rPr>
  </w:style>
  <w:style w:type="table" w:styleId="Tabela-Siatka">
    <w:name w:val="Table Grid"/>
    <w:basedOn w:val="Standardowy"/>
    <w:uiPriority w:val="59"/>
    <w:rsid w:val="00FF2E6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04F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D04FF"/>
    <w:rPr>
      <w:rFonts w:ascii="Tahoma" w:eastAsiaTheme="minorEastAsia" w:hAnsi="Tahoma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Wdowiński</dc:creator>
  <cp:lastModifiedBy>Przemysław Wdowiński</cp:lastModifiedBy>
  <cp:revision>2</cp:revision>
  <dcterms:created xsi:type="dcterms:W3CDTF">2023-02-06T10:50:00Z</dcterms:created>
  <dcterms:modified xsi:type="dcterms:W3CDTF">2023-02-06T11:00:00Z</dcterms:modified>
</cp:coreProperties>
</file>