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00" w:rsidRPr="00AE39B8" w:rsidRDefault="00AE39B8" w:rsidP="00FF3D00">
      <w:pPr>
        <w:spacing w:after="0" w:line="240" w:lineRule="auto"/>
        <w:jc w:val="right"/>
        <w:rPr>
          <w:rFonts w:ascii="Tahoma" w:hAnsi="Tahoma" w:cs="Tahoma"/>
          <w:b/>
          <w:bCs/>
          <w:sz w:val="20"/>
          <w:szCs w:val="20"/>
          <w:bdr w:val="none" w:sz="0" w:space="0" w:color="auto" w:frame="1"/>
        </w:rPr>
      </w:pPr>
      <w:r w:rsidRPr="00AE39B8">
        <w:rPr>
          <w:rFonts w:ascii="Tahoma" w:hAnsi="Tahoma" w:cs="Tahoma"/>
          <w:b/>
          <w:bCs/>
          <w:sz w:val="20"/>
          <w:szCs w:val="20"/>
          <w:bdr w:val="none" w:sz="0" w:space="0" w:color="auto" w:frame="1"/>
        </w:rPr>
        <w:t>Z</w:t>
      </w:r>
      <w:r w:rsidR="00FF3D00" w:rsidRPr="00AE39B8">
        <w:rPr>
          <w:rFonts w:ascii="Tahoma" w:hAnsi="Tahoma" w:cs="Tahoma"/>
          <w:b/>
          <w:bCs/>
          <w:sz w:val="20"/>
          <w:szCs w:val="20"/>
          <w:bdr w:val="none" w:sz="0" w:space="0" w:color="auto" w:frame="1"/>
        </w:rPr>
        <w:t xml:space="preserve">ałącznik nr </w:t>
      </w:r>
      <w:r w:rsidR="001E6EA2" w:rsidRPr="00AE39B8">
        <w:rPr>
          <w:rFonts w:ascii="Tahoma" w:hAnsi="Tahoma" w:cs="Tahoma"/>
          <w:b/>
          <w:bCs/>
          <w:sz w:val="20"/>
          <w:szCs w:val="20"/>
          <w:bdr w:val="none" w:sz="0" w:space="0" w:color="auto" w:frame="1"/>
        </w:rPr>
        <w:t>9</w:t>
      </w:r>
      <w:r w:rsidR="00F834AF" w:rsidRPr="00AE39B8">
        <w:rPr>
          <w:rFonts w:ascii="Tahoma" w:hAnsi="Tahoma" w:cs="Tahoma"/>
          <w:b/>
          <w:bCs/>
          <w:sz w:val="20"/>
          <w:szCs w:val="20"/>
          <w:bdr w:val="none" w:sz="0" w:space="0" w:color="auto" w:frame="1"/>
        </w:rPr>
        <w:t xml:space="preserve"> do </w:t>
      </w:r>
      <w:r w:rsidRPr="00AE39B8">
        <w:rPr>
          <w:rFonts w:ascii="Tahoma" w:hAnsi="Tahoma" w:cs="Tahoma"/>
          <w:b/>
          <w:bCs/>
          <w:sz w:val="20"/>
          <w:szCs w:val="20"/>
          <w:bdr w:val="none" w:sz="0" w:space="0" w:color="auto" w:frame="1"/>
        </w:rPr>
        <w:t>SIWZ</w:t>
      </w:r>
    </w:p>
    <w:p w:rsidR="00FC35C2" w:rsidRPr="00FC35C2" w:rsidRDefault="00FC35C2" w:rsidP="00FF3D00">
      <w:pPr>
        <w:spacing w:after="0" w:line="240" w:lineRule="auto"/>
        <w:jc w:val="right"/>
        <w:rPr>
          <w:rFonts w:ascii="Tahoma" w:hAnsi="Tahoma" w:cs="Tahoma"/>
          <w:bCs/>
          <w:sz w:val="20"/>
          <w:szCs w:val="20"/>
          <w:bdr w:val="none" w:sz="0" w:space="0" w:color="auto" w:frame="1"/>
        </w:rPr>
      </w:pPr>
    </w:p>
    <w:p w:rsidR="005C29A6" w:rsidRPr="00FC35C2" w:rsidRDefault="005C29A6">
      <w:pPr>
        <w:rPr>
          <w:rFonts w:ascii="Tahoma" w:hAnsi="Tahoma" w:cs="Tahoma"/>
          <w:sz w:val="20"/>
          <w:szCs w:val="20"/>
        </w:rPr>
      </w:pPr>
    </w:p>
    <w:p w:rsidR="00FF3D00" w:rsidRPr="00FC35C2" w:rsidRDefault="00FF3D00">
      <w:pPr>
        <w:rPr>
          <w:rFonts w:ascii="Tahoma" w:hAnsi="Tahoma" w:cs="Tahoma"/>
          <w:sz w:val="20"/>
          <w:szCs w:val="20"/>
        </w:rPr>
      </w:pPr>
    </w:p>
    <w:p w:rsidR="00FF3D00" w:rsidRDefault="00FC35C2" w:rsidP="00FF3D00">
      <w:pPr>
        <w:pStyle w:val="Tekstprzypisudolnego"/>
        <w:spacing w:line="276" w:lineRule="auto"/>
        <w:jc w:val="center"/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  <w:t>Oświadczeni</w:t>
      </w:r>
      <w:r w:rsidR="00EE0611"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  <w:t>e</w:t>
      </w:r>
      <w:r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  <w:t xml:space="preserve"> Wykonawcy</w:t>
      </w:r>
    </w:p>
    <w:p w:rsidR="00FC35C2" w:rsidRPr="00FC35C2" w:rsidRDefault="00FC35C2" w:rsidP="00FF3D00">
      <w:pPr>
        <w:pStyle w:val="Tekstprzypisudolnego"/>
        <w:spacing w:line="276" w:lineRule="auto"/>
        <w:jc w:val="center"/>
        <w:rPr>
          <w:rFonts w:ascii="Tahoma" w:hAnsi="Tahoma" w:cs="Tahoma"/>
          <w:b/>
          <w:bCs/>
          <w:sz w:val="24"/>
          <w:szCs w:val="24"/>
          <w:bdr w:val="none" w:sz="0" w:space="0" w:color="auto" w:frame="1"/>
        </w:rPr>
      </w:pPr>
    </w:p>
    <w:p w:rsidR="00FF3D00" w:rsidRPr="00FC35C2" w:rsidRDefault="00FF3D00" w:rsidP="00FF3D00">
      <w:pPr>
        <w:pStyle w:val="Tekstprzypisudolnego"/>
        <w:spacing w:line="276" w:lineRule="auto"/>
        <w:jc w:val="center"/>
        <w:rPr>
          <w:rFonts w:ascii="Tahoma" w:hAnsi="Tahoma" w:cs="Tahoma"/>
          <w:i/>
          <w:u w:val="single"/>
        </w:rPr>
      </w:pPr>
      <w:proofErr w:type="gramStart"/>
      <w:r w:rsidRPr="00FC35C2">
        <w:rPr>
          <w:rFonts w:ascii="Tahoma" w:hAnsi="Tahoma" w:cs="Tahoma"/>
          <w:bCs/>
          <w:bdr w:val="none" w:sz="0" w:space="0" w:color="auto" w:frame="1"/>
        </w:rPr>
        <w:t>w</w:t>
      </w:r>
      <w:proofErr w:type="gramEnd"/>
      <w:r w:rsidRPr="00FC35C2">
        <w:rPr>
          <w:rFonts w:ascii="Tahoma" w:hAnsi="Tahoma" w:cs="Tahoma"/>
          <w:bCs/>
          <w:bdr w:val="none" w:sz="0" w:space="0" w:color="auto" w:frame="1"/>
        </w:rPr>
        <w:t xml:space="preserve"> zakresie wypełnienia obowiązków informacyjnych przewidzianych w art. 13 lub art. 14</w:t>
      </w:r>
      <w:r w:rsidRPr="00FC35C2">
        <w:rPr>
          <w:rFonts w:ascii="Tahoma" w:hAnsi="Tahoma" w:cs="Tahoma"/>
        </w:rPr>
        <w:t xml:space="preserve"> </w:t>
      </w:r>
      <w:r w:rsidRPr="00FC35C2">
        <w:rPr>
          <w:rFonts w:ascii="Tahoma" w:hAnsi="Tahoma" w:cs="Tahoma"/>
          <w:bCs/>
          <w:bdr w:val="none" w:sz="0" w:space="0" w:color="auto" w:frame="1"/>
        </w:rPr>
        <w:t>rozporządzenia Parlamentu Europejskiego i Rady (UE) 2016/679 z 27 kwietnia 2016 w sprawie ochrony osób fizycznych w związku z przetwarzaniem danych osobowych i w sprawie swobodnego przepływu takich danych oraz uchylenia dyrektywy 95/46/WE (dalej: RODO)</w:t>
      </w:r>
    </w:p>
    <w:p w:rsidR="00FF3D00" w:rsidRPr="00FC35C2" w:rsidRDefault="00FF3D00" w:rsidP="00FF3D00">
      <w:pPr>
        <w:pStyle w:val="Tekstprzypisudolnego"/>
        <w:jc w:val="center"/>
        <w:rPr>
          <w:rFonts w:ascii="Tahoma" w:hAnsi="Tahoma" w:cs="Tahoma"/>
          <w:i/>
          <w:u w:val="single"/>
        </w:rPr>
      </w:pPr>
    </w:p>
    <w:p w:rsidR="00FF3D00" w:rsidRPr="00FC35C2" w:rsidRDefault="00FF3D00" w:rsidP="00FF3D00">
      <w:pPr>
        <w:pStyle w:val="Tekstprzypisudolnego"/>
        <w:jc w:val="center"/>
        <w:rPr>
          <w:rFonts w:ascii="Tahoma" w:hAnsi="Tahoma" w:cs="Tahoma"/>
          <w:i/>
          <w:u w:val="single"/>
        </w:rPr>
      </w:pPr>
    </w:p>
    <w:p w:rsidR="00FF3D00" w:rsidRPr="00FC35C2" w:rsidRDefault="00FF3D00" w:rsidP="00FF3D00">
      <w:pPr>
        <w:pStyle w:val="Tekstprzypisudolnego"/>
        <w:jc w:val="center"/>
        <w:rPr>
          <w:rFonts w:ascii="Tahoma" w:hAnsi="Tahoma" w:cs="Tahoma"/>
          <w:i/>
          <w:u w:val="single"/>
        </w:rPr>
      </w:pPr>
    </w:p>
    <w:p w:rsidR="00FF3D00" w:rsidRPr="00FC35C2" w:rsidRDefault="00FF3D00" w:rsidP="00FF3D00">
      <w:pPr>
        <w:pStyle w:val="Tekstprzypisudolnego"/>
        <w:jc w:val="center"/>
        <w:rPr>
          <w:rFonts w:ascii="Tahoma" w:hAnsi="Tahoma" w:cs="Tahoma"/>
          <w:color w:val="000000"/>
        </w:rPr>
      </w:pPr>
      <w:r w:rsidRPr="00FC35C2">
        <w:rPr>
          <w:rFonts w:ascii="Tahoma" w:hAnsi="Tahoma" w:cs="Tahoma"/>
          <w:i/>
          <w:u w:val="single"/>
        </w:rPr>
        <w:t xml:space="preserve"> </w:t>
      </w:r>
    </w:p>
    <w:p w:rsidR="00EE0611" w:rsidRPr="00EE0611" w:rsidRDefault="00FF3D00" w:rsidP="00EE0611">
      <w:pPr>
        <w:jc w:val="both"/>
        <w:rPr>
          <w:rFonts w:ascii="Times New Roman" w:eastAsiaTheme="minorHAnsi" w:hAnsi="Times New Roman" w:cs="Tahoma"/>
          <w:b/>
          <w:color w:val="000000"/>
          <w:sz w:val="24"/>
          <w:szCs w:val="24"/>
        </w:rPr>
      </w:pPr>
      <w:r w:rsidRPr="00FC35C2">
        <w:rPr>
          <w:rFonts w:ascii="Tahoma" w:hAnsi="Tahoma" w:cs="Tahoma"/>
          <w:bCs/>
          <w:sz w:val="20"/>
          <w:szCs w:val="20"/>
          <w:bdr w:val="none" w:sz="0" w:space="0" w:color="auto" w:frame="1"/>
        </w:rPr>
        <w:t>Oświadczam, że wypełniłam/</w:t>
      </w:r>
      <w:proofErr w:type="spellStart"/>
      <w:r w:rsidRPr="00FC35C2">
        <w:rPr>
          <w:rFonts w:ascii="Tahoma" w:hAnsi="Tahoma" w:cs="Tahoma"/>
          <w:bCs/>
          <w:sz w:val="20"/>
          <w:szCs w:val="20"/>
          <w:bdr w:val="none" w:sz="0" w:space="0" w:color="auto" w:frame="1"/>
        </w:rPr>
        <w:t>łem</w:t>
      </w:r>
      <w:proofErr w:type="spellEnd"/>
      <w:r w:rsidRPr="00FC35C2">
        <w:rPr>
          <w:rFonts w:ascii="Tahoma" w:hAnsi="Tahoma" w:cs="Tahoma"/>
          <w:bCs/>
          <w:sz w:val="20"/>
          <w:szCs w:val="20"/>
          <w:bdr w:val="none" w:sz="0" w:space="0" w:color="auto" w:frame="1"/>
        </w:rPr>
        <w:t xml:space="preserve"> obowiązki informacyjne przewidziane w art. 13 i/lub art. 14 RODO wobec osób fizycznych, od których dane osobowe bezpośre</w:t>
      </w:r>
      <w:r w:rsidR="00FC35C2">
        <w:rPr>
          <w:rFonts w:ascii="Tahoma" w:hAnsi="Tahoma" w:cs="Tahoma"/>
          <w:bCs/>
          <w:sz w:val="20"/>
          <w:szCs w:val="20"/>
          <w:bdr w:val="none" w:sz="0" w:space="0" w:color="auto" w:frame="1"/>
        </w:rPr>
        <w:t>dnio lub pośrednio pozyskałem w </w:t>
      </w:r>
      <w:r w:rsidRPr="00FC35C2">
        <w:rPr>
          <w:rFonts w:ascii="Tahoma" w:hAnsi="Tahoma" w:cs="Tahoma"/>
          <w:bCs/>
          <w:sz w:val="20"/>
          <w:szCs w:val="20"/>
          <w:bdr w:val="none" w:sz="0" w:space="0" w:color="auto" w:frame="1"/>
        </w:rPr>
        <w:t>celu ubiegania się o udzielenie zamówienia publicznego w postępowaniu o ud</w:t>
      </w:r>
      <w:r w:rsidR="00EE0611">
        <w:rPr>
          <w:rFonts w:ascii="Tahoma" w:hAnsi="Tahoma" w:cs="Tahoma"/>
          <w:bCs/>
          <w:sz w:val="20"/>
          <w:szCs w:val="20"/>
          <w:bdr w:val="none" w:sz="0" w:space="0" w:color="auto" w:frame="1"/>
        </w:rPr>
        <w:t>zielenie zamówienia publicznego</w:t>
      </w:r>
      <w:r w:rsidR="000403D6">
        <w:rPr>
          <w:rFonts w:ascii="Tahoma" w:hAnsi="Tahoma" w:cs="Tahoma"/>
          <w:bCs/>
          <w:sz w:val="20"/>
          <w:szCs w:val="20"/>
          <w:bdr w:val="none" w:sz="0" w:space="0" w:color="auto" w:frame="1"/>
        </w:rPr>
        <w:t xml:space="preserve"> </w:t>
      </w:r>
      <w:r w:rsidR="00EE0611" w:rsidRPr="00EE0611">
        <w:rPr>
          <w:rFonts w:ascii="Tahoma" w:eastAsiaTheme="minorHAnsi" w:hAnsi="Tahoma" w:cstheme="minorBidi"/>
          <w:sz w:val="20"/>
        </w:rPr>
        <w:t xml:space="preserve">pn.: </w:t>
      </w:r>
      <w:r w:rsidR="00B85063" w:rsidRPr="00B85063">
        <w:rPr>
          <w:rFonts w:ascii="Tahoma" w:eastAsiaTheme="minorHAnsi" w:hAnsi="Tahoma" w:cstheme="minorBidi"/>
          <w:b/>
          <w:sz w:val="20"/>
        </w:rPr>
        <w:t>„</w:t>
      </w:r>
      <w:r w:rsidR="006A73AF" w:rsidRPr="006A73AF">
        <w:rPr>
          <w:rFonts w:ascii="Tahoma" w:eastAsiaTheme="minorHAnsi" w:hAnsi="Tahoma" w:cstheme="minorBidi"/>
          <w:b/>
          <w:sz w:val="20"/>
        </w:rPr>
        <w:t>Budowa sieci wodociągowej DN110 mm PE i sieci kanalizacji sanitarnej z rur PCV DN200 mm w obrębie działek o nr ew. 918/27, 875/20, 875/12 położonych przy ulicy odchodzącej od ulicy Prostej w Sokołowie Podlaskim.</w:t>
      </w:r>
      <w:r w:rsidR="00EE0611" w:rsidRPr="00EE0611">
        <w:rPr>
          <w:rFonts w:ascii="Tahoma" w:eastAsiaTheme="minorHAnsi" w:hAnsi="Tahoma" w:cstheme="minorBidi"/>
          <w:b/>
          <w:bCs/>
          <w:sz w:val="20"/>
        </w:rPr>
        <w:t>”</w:t>
      </w:r>
    </w:p>
    <w:p w:rsidR="00FF3D00" w:rsidRPr="00FC35C2" w:rsidRDefault="00FF3D00" w:rsidP="00FF3D00">
      <w:pPr>
        <w:pStyle w:val="NormalnyWeb"/>
        <w:spacing w:line="360" w:lineRule="auto"/>
        <w:ind w:firstLine="567"/>
        <w:jc w:val="both"/>
        <w:rPr>
          <w:rFonts w:ascii="Tahoma" w:hAnsi="Tahoma" w:cs="Tahoma"/>
          <w:bCs/>
          <w:sz w:val="20"/>
          <w:szCs w:val="20"/>
          <w:bdr w:val="none" w:sz="0" w:space="0" w:color="auto" w:frame="1"/>
          <w:lang w:eastAsia="en-US"/>
        </w:rPr>
      </w:pPr>
    </w:p>
    <w:p w:rsidR="00FF3D00" w:rsidRPr="00FC35C2" w:rsidRDefault="00FF3D00" w:rsidP="00FF3D00">
      <w:pPr>
        <w:pStyle w:val="NormalnyWeb"/>
        <w:spacing w:line="360" w:lineRule="auto"/>
        <w:jc w:val="both"/>
        <w:rPr>
          <w:rFonts w:ascii="Tahoma" w:hAnsi="Tahoma" w:cs="Tahoma"/>
          <w:bCs/>
          <w:sz w:val="20"/>
          <w:szCs w:val="20"/>
          <w:bdr w:val="none" w:sz="0" w:space="0" w:color="auto" w:frame="1"/>
          <w:lang w:eastAsia="en-US"/>
        </w:rPr>
      </w:pPr>
      <w:bookmarkStart w:id="0" w:name="_GoBack"/>
      <w:bookmarkEnd w:id="0"/>
    </w:p>
    <w:p w:rsidR="00FF3D00" w:rsidRDefault="00FF3D00" w:rsidP="00FF3D00">
      <w:pPr>
        <w:pStyle w:val="NormalnyWeb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0403D6" w:rsidRDefault="000403D6" w:rsidP="00FF3D00">
      <w:pPr>
        <w:pStyle w:val="NormalnyWeb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0403D6" w:rsidRDefault="000403D6" w:rsidP="00FF3D00">
      <w:pPr>
        <w:pStyle w:val="NormalnyWeb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0403D6" w:rsidRPr="00FC35C2" w:rsidRDefault="000403D6" w:rsidP="00FF3D00">
      <w:pPr>
        <w:pStyle w:val="NormalnyWeb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FF3D00" w:rsidRPr="00FC35C2" w:rsidRDefault="00FF3D00" w:rsidP="00FF3D00">
      <w:pPr>
        <w:pStyle w:val="NormalnyWeb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3D00" w:rsidRPr="00FC35C2" w:rsidTr="00FF3D00">
        <w:tc>
          <w:tcPr>
            <w:tcW w:w="4606" w:type="dxa"/>
          </w:tcPr>
          <w:p w:rsidR="00FF3D00" w:rsidRPr="00FC35C2" w:rsidRDefault="00FF3D00" w:rsidP="00FF3D00">
            <w:pPr>
              <w:pStyle w:val="NormalnyWeb"/>
              <w:spacing w:line="36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6" w:type="dxa"/>
          </w:tcPr>
          <w:p w:rsidR="00FF3D00" w:rsidRPr="00FC35C2" w:rsidRDefault="00FF3D00" w:rsidP="00FF3D00">
            <w:pPr>
              <w:pStyle w:val="NormalnyWeb"/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  <w:lang w:eastAsia="en-US"/>
              </w:rPr>
            </w:pPr>
            <w:r w:rsidRPr="00FC35C2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  <w:lang w:eastAsia="en-US"/>
              </w:rPr>
              <w:t>......................................................................</w:t>
            </w:r>
          </w:p>
          <w:p w:rsidR="00FF3D00" w:rsidRPr="00FC35C2" w:rsidRDefault="00FF3D00" w:rsidP="00FF3D00">
            <w:pPr>
              <w:pStyle w:val="NormalnyWeb"/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  <w:lang w:eastAsia="en-US"/>
              </w:rPr>
            </w:pPr>
            <w:r w:rsidRPr="00FC35C2">
              <w:rPr>
                <w:rFonts w:ascii="Tahoma" w:hAnsi="Tahoma" w:cs="Tahoma"/>
                <w:bCs/>
                <w:sz w:val="20"/>
                <w:szCs w:val="20"/>
                <w:bdr w:val="none" w:sz="0" w:space="0" w:color="auto" w:frame="1"/>
                <w:lang w:eastAsia="en-US"/>
              </w:rPr>
              <w:t>/podpis wykonawcy/</w:t>
            </w:r>
          </w:p>
        </w:tc>
      </w:tr>
    </w:tbl>
    <w:p w:rsidR="00FF3D00" w:rsidRPr="00FC35C2" w:rsidRDefault="00FF3D00" w:rsidP="00FF3D00">
      <w:pPr>
        <w:pStyle w:val="NormalnyWeb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FF3D00" w:rsidRPr="00FC35C2" w:rsidRDefault="00FF3D00" w:rsidP="00FF3D00">
      <w:pPr>
        <w:pStyle w:val="NormalnyWeb"/>
        <w:spacing w:line="36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FF3D00" w:rsidRPr="00FC35C2" w:rsidRDefault="00FF3D00" w:rsidP="00FF3D00">
      <w:pPr>
        <w:pStyle w:val="NormalnyWeb"/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FF3D00" w:rsidRPr="00FC35C2" w:rsidRDefault="00FF3D00" w:rsidP="00FF3D00">
      <w:pPr>
        <w:pStyle w:val="NormalnyWeb"/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FF3D00" w:rsidRPr="00FC35C2" w:rsidRDefault="00FF3D00" w:rsidP="00FF3D00">
      <w:pPr>
        <w:pStyle w:val="NormalnyWeb"/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FF3D00" w:rsidRPr="00FC35C2" w:rsidRDefault="00FF3D00" w:rsidP="00FF3D00">
      <w:pPr>
        <w:pStyle w:val="NormalnyWeb"/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FF3D00" w:rsidRPr="00FC35C2" w:rsidRDefault="00FF3D00" w:rsidP="00FF3D00">
      <w:pPr>
        <w:pStyle w:val="NormalnyWeb"/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FF3D00" w:rsidRPr="00FC35C2" w:rsidSect="005C2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83A31"/>
    <w:multiLevelType w:val="hybridMultilevel"/>
    <w:tmpl w:val="C18213F8"/>
    <w:lvl w:ilvl="0" w:tplc="8DAEF5C2">
      <w:start w:val="1"/>
      <w:numFmt w:val="decimal"/>
      <w:lvlText w:val="%1."/>
      <w:lvlJc w:val="left"/>
      <w:pPr>
        <w:ind w:left="473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00"/>
    <w:rsid w:val="00014F18"/>
    <w:rsid w:val="0003637F"/>
    <w:rsid w:val="000403D6"/>
    <w:rsid w:val="001E6EA2"/>
    <w:rsid w:val="002A40A8"/>
    <w:rsid w:val="003868FD"/>
    <w:rsid w:val="004038A9"/>
    <w:rsid w:val="004F6611"/>
    <w:rsid w:val="005C29A6"/>
    <w:rsid w:val="005D7F04"/>
    <w:rsid w:val="00630C4C"/>
    <w:rsid w:val="006A73AF"/>
    <w:rsid w:val="00865194"/>
    <w:rsid w:val="00920369"/>
    <w:rsid w:val="00985F12"/>
    <w:rsid w:val="00AE39B8"/>
    <w:rsid w:val="00B85063"/>
    <w:rsid w:val="00BA204C"/>
    <w:rsid w:val="00BD6441"/>
    <w:rsid w:val="00DF6401"/>
    <w:rsid w:val="00EE0611"/>
    <w:rsid w:val="00F834AF"/>
    <w:rsid w:val="00FB3680"/>
    <w:rsid w:val="00FC35C2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D0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F3D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D00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F3D00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F3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D0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F3D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D00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F3D00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F3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prawny</dc:creator>
  <cp:lastModifiedBy>Przemysław Wdowiński</cp:lastModifiedBy>
  <cp:revision>12</cp:revision>
  <cp:lastPrinted>2018-09-26T11:32:00Z</cp:lastPrinted>
  <dcterms:created xsi:type="dcterms:W3CDTF">2018-06-07T09:22:00Z</dcterms:created>
  <dcterms:modified xsi:type="dcterms:W3CDTF">2020-08-21T07:23:00Z</dcterms:modified>
</cp:coreProperties>
</file>